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BA0B61" w:rsidRPr="00DE70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B61" w:rsidRPr="00DE7052" w:rsidRDefault="00D12978" w:rsidP="00DE7052">
            <w:pPr>
              <w:spacing w:before="0" w:beforeAutospacing="0" w:after="0" w:afterAutospacing="0"/>
              <w:rPr>
                <w:lang w:val="ru-RU"/>
              </w:rPr>
            </w:pP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Рассмотрен</w:t>
            </w:r>
            <w:r w:rsidR="00166325" w:rsidRPr="00DE7052">
              <w:rPr>
                <w:lang w:val="ru-RU"/>
              </w:rPr>
              <w:br/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педагогическом совете </w:t>
            </w:r>
            <w:r w:rsidR="00166325" w:rsidRPr="00DE7052">
              <w:rPr>
                <w:lang w:val="ru-RU"/>
              </w:rPr>
              <w:br/>
            </w:r>
            <w:r w:rsidR="00166325" w:rsidRPr="00DE7052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протокол от </w:t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 xml:space="preserve">31 марта </w:t>
            </w:r>
            <w:r w:rsidR="00166325" w:rsidRPr="00DE7052">
              <w:rPr>
                <w:rFonts w:hAnsi="Times New Roman" w:cs="Times New Roman"/>
                <w:sz w:val="24"/>
                <w:szCs w:val="24"/>
              </w:rPr>
              <w:t> </w:t>
            </w:r>
            <w:r w:rsidR="00166325" w:rsidRPr="00DE7052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DE7052" w:rsidRPr="00DE705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166325" w:rsidRPr="00DE7052">
              <w:rPr>
                <w:rFonts w:hAnsi="Times New Roman" w:cs="Times New Roman"/>
                <w:sz w:val="24"/>
                <w:szCs w:val="24"/>
              </w:rPr>
              <w:t> </w:t>
            </w:r>
            <w:r w:rsidR="00166325" w:rsidRPr="00DE7052">
              <w:rPr>
                <w:rFonts w:hAnsi="Times New Roman" w:cs="Times New Roman"/>
                <w:sz w:val="24"/>
                <w:szCs w:val="24"/>
                <w:lang w:val="ru-RU"/>
              </w:rPr>
              <w:t xml:space="preserve">г. № </w:t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0B61" w:rsidRPr="00DE7052" w:rsidRDefault="00D12978" w:rsidP="00DE7052">
            <w:pPr>
              <w:spacing w:before="0" w:beforeAutospacing="0" w:after="0" w:afterAutospacing="0"/>
              <w:rPr>
                <w:lang w:val="ru-RU"/>
              </w:rPr>
            </w:pP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Утверждён</w:t>
            </w:r>
            <w:r w:rsidR="00166325" w:rsidRPr="00DE7052">
              <w:rPr>
                <w:lang w:val="ru-RU"/>
              </w:rPr>
              <w:br/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приказом по школе</w:t>
            </w:r>
            <w:r w:rsidR="00166325" w:rsidRPr="00DE7052">
              <w:rPr>
                <w:lang w:val="ru-RU"/>
              </w:rPr>
              <w:br/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№ 6</w:t>
            </w:r>
            <w:r w:rsidR="00DE7052" w:rsidRPr="00DE705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DE7052" w:rsidRPr="00DE7052">
              <w:rPr>
                <w:rFonts w:hAnsi="Times New Roman" w:cs="Times New Roman"/>
                <w:sz w:val="24"/>
                <w:szCs w:val="24"/>
                <w:lang w:val="ru-RU"/>
              </w:rPr>
              <w:t>03</w:t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.0</w:t>
            </w:r>
            <w:r w:rsidR="00DE7052" w:rsidRPr="00DE705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166325" w:rsidRPr="00DE7052">
              <w:rPr>
                <w:rFonts w:hAnsi="Times New Roman" w:cs="Times New Roman"/>
                <w:sz w:val="24"/>
                <w:szCs w:val="24"/>
              </w:rPr>
              <w:t> </w:t>
            </w:r>
            <w:r w:rsidR="00166325" w:rsidRPr="00DE7052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  <w:r w:rsidRPr="00DE705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DE7052" w:rsidRPr="00DE705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166325" w:rsidRPr="00DE7052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BA0B61" w:rsidRPr="00735CC9" w:rsidRDefault="00BA0B61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BA0B61" w:rsidRPr="00735CC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Отчет о результатах самообследования</w:t>
      </w:r>
      <w:r w:rsidRPr="00735CC9">
        <w:rPr>
          <w:lang w:val="ru-RU"/>
        </w:rPr>
        <w:br/>
      </w:r>
      <w:r w:rsidR="005E41AF" w:rsidRPr="00735CC9">
        <w:rPr>
          <w:rFonts w:hAnsi="Times New Roman" w:cs="Times New Roman"/>
          <w:b/>
          <w:bCs/>
          <w:sz w:val="24"/>
          <w:szCs w:val="24"/>
          <w:lang w:val="ru-RU"/>
        </w:rPr>
        <w:t xml:space="preserve">МБОУ «ДООШ № 1 (КШ) 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за 20</w:t>
      </w:r>
      <w:r w:rsidR="005E41AF" w:rsidRPr="00735CC9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="003C5797">
        <w:rPr>
          <w:rFonts w:hAnsi="Times New Roman" w:cs="Times New Roman"/>
          <w:b/>
          <w:bCs/>
          <w:sz w:val="24"/>
          <w:szCs w:val="24"/>
          <w:lang w:val="ru-RU"/>
        </w:rPr>
        <w:t>2</w:t>
      </w:r>
      <w:r w:rsidRPr="00735CC9">
        <w:rPr>
          <w:rFonts w:hAnsi="Times New Roman" w:cs="Times New Roman"/>
          <w:b/>
          <w:bCs/>
          <w:sz w:val="24"/>
          <w:szCs w:val="24"/>
        </w:rPr>
        <w:t> 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год</w:t>
      </w:r>
    </w:p>
    <w:p w:rsidR="00BA0B61" w:rsidRPr="00735CC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04"/>
        <w:gridCol w:w="4113"/>
      </w:tblGrid>
      <w:tr w:rsidR="00735CC9" w:rsidRPr="006A4DC2" w:rsidTr="008448E6">
        <w:tc>
          <w:tcPr>
            <w:tcW w:w="4904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35CC9">
              <w:rPr>
                <w:rFonts w:hAnsi="Times New Roman" w:cs="Times New Roman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4113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бюджетное общеобразовательное учреждение «Добрянская основная общеобразовательная школа № 1 (Кадетская школа)</w:t>
            </w:r>
            <w:r w:rsidR="00F93F3D" w:rsidRPr="00735CC9">
              <w:rPr>
                <w:rFonts w:hAnsi="Times New Roman" w:cs="Times New Roman"/>
                <w:sz w:val="24"/>
                <w:szCs w:val="24"/>
                <w:lang w:val="ru-RU"/>
              </w:rPr>
              <w:t>»</w:t>
            </w:r>
            <w:r w:rsidRPr="00735CC9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35CC9" w:rsidRPr="00735CC9" w:rsidTr="008448E6">
        <w:tc>
          <w:tcPr>
            <w:tcW w:w="4904" w:type="dxa"/>
          </w:tcPr>
          <w:p w:rsidR="00BC2ACB" w:rsidRPr="00735CC9" w:rsidRDefault="00F93F3D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4113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Пискунова Ольга Анатольевна</w:t>
            </w:r>
          </w:p>
        </w:tc>
      </w:tr>
      <w:tr w:rsidR="00735CC9" w:rsidRPr="00735CC9" w:rsidTr="008448E6">
        <w:tc>
          <w:tcPr>
            <w:tcW w:w="4904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113" w:type="dxa"/>
          </w:tcPr>
          <w:p w:rsidR="00BC2ACB" w:rsidRPr="00735CC9" w:rsidRDefault="007A6872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618742, Россия, Пермский край, г. Добрянка, ул. Маяковского, д. 2</w:t>
            </w:r>
          </w:p>
        </w:tc>
      </w:tr>
      <w:tr w:rsidR="00735CC9" w:rsidRPr="00735CC9" w:rsidTr="008448E6">
        <w:tc>
          <w:tcPr>
            <w:tcW w:w="4904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4113" w:type="dxa"/>
          </w:tcPr>
          <w:p w:rsidR="00BC2ACB" w:rsidRPr="00735CC9" w:rsidRDefault="007A6872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8(34265)27726</w:t>
            </w:r>
          </w:p>
        </w:tc>
      </w:tr>
      <w:tr w:rsidR="00735CC9" w:rsidRPr="00735CC9" w:rsidTr="008448E6">
        <w:tc>
          <w:tcPr>
            <w:tcW w:w="4904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4113" w:type="dxa"/>
          </w:tcPr>
          <w:p w:rsidR="00BC2ACB" w:rsidRPr="00735CC9" w:rsidRDefault="00656F16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ascii="Arial" w:hAnsi="Arial" w:cs="Arial"/>
                <w:sz w:val="23"/>
                <w:szCs w:val="23"/>
              </w:rPr>
              <w:t>school1_dobr@mail.ru</w:t>
            </w:r>
          </w:p>
        </w:tc>
      </w:tr>
      <w:tr w:rsidR="00735CC9" w:rsidRPr="006A4DC2" w:rsidTr="008448E6">
        <w:tc>
          <w:tcPr>
            <w:tcW w:w="4904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4113" w:type="dxa"/>
          </w:tcPr>
          <w:p w:rsidR="00BC2ACB" w:rsidRPr="00735CC9" w:rsidRDefault="007A6872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«Добрянский городской округ» в лице уполномоченного органа- Управление образования администрации Добрянского городского округа.</w:t>
            </w:r>
          </w:p>
        </w:tc>
      </w:tr>
      <w:tr w:rsidR="00735CC9" w:rsidRPr="00735CC9" w:rsidTr="008448E6">
        <w:tc>
          <w:tcPr>
            <w:tcW w:w="4904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4113" w:type="dxa"/>
          </w:tcPr>
          <w:p w:rsidR="00BC2ACB" w:rsidRPr="00735CC9" w:rsidRDefault="00BC2A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№ 5800 от 27 февраля 2017 г</w:t>
            </w:r>
            <w:r w:rsidR="00F93F3D" w:rsidRPr="00735CC9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35CC9" w:rsidRPr="006A4DC2" w:rsidTr="008448E6">
        <w:tc>
          <w:tcPr>
            <w:tcW w:w="4904" w:type="dxa"/>
          </w:tcPr>
          <w:p w:rsidR="00BC2ACB" w:rsidRPr="00735CC9" w:rsidRDefault="00BC2ACB" w:rsidP="000C2F6A">
            <w:pPr>
              <w:spacing w:beforeAutospacing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Свидетельство о </w:t>
            </w:r>
            <w:r w:rsidRPr="00735CC9">
              <w:rPr>
                <w:rFonts w:hAnsi="Times New Roman" w:cs="Times New Roman"/>
                <w:sz w:val="24"/>
                <w:szCs w:val="24"/>
              </w:rPr>
              <w:t>государственной аккредитации</w:t>
            </w:r>
          </w:p>
        </w:tc>
        <w:tc>
          <w:tcPr>
            <w:tcW w:w="4113" w:type="dxa"/>
          </w:tcPr>
          <w:p w:rsidR="00BC2ACB" w:rsidRPr="00735CC9" w:rsidRDefault="00BC2ACB" w:rsidP="000C2F6A">
            <w:pPr>
              <w:spacing w:beforeAutospacing="0" w:afterAutospacing="0"/>
              <w:rPr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№ 1066 от 2 марта 2017 г. срок действия свидетельства  до 16 апреля  2024 года</w:t>
            </w:r>
          </w:p>
        </w:tc>
      </w:tr>
    </w:tbl>
    <w:p w:rsidR="00BA0B61" w:rsidRPr="00735CC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Аналитическая часть</w:t>
      </w:r>
    </w:p>
    <w:p w:rsidR="00BA0B61" w:rsidRPr="00735CC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I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735CC9">
        <w:rPr>
          <w:rFonts w:hAnsi="Times New Roman" w:cs="Times New Roman"/>
          <w:b/>
          <w:bCs/>
          <w:sz w:val="24"/>
          <w:szCs w:val="24"/>
        </w:rPr>
        <w:t> 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BA0B61" w:rsidRPr="00735CC9" w:rsidRDefault="004B1D51" w:rsidP="003C579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 xml:space="preserve">       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="00166325" w:rsidRPr="00735CC9">
        <w:rPr>
          <w:rFonts w:hAnsi="Times New Roman" w:cs="Times New Roman"/>
          <w:sz w:val="24"/>
          <w:szCs w:val="24"/>
        </w:rPr>
        <w:t> 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Федеральным законом от 29.12.2012 № 273-ФЗ</w:t>
      </w:r>
      <w:r w:rsidR="00166325" w:rsidRPr="00735CC9">
        <w:rPr>
          <w:rFonts w:hAnsi="Times New Roman" w:cs="Times New Roman"/>
          <w:sz w:val="24"/>
          <w:szCs w:val="24"/>
        </w:rPr>
        <w:t> 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="00166325" w:rsidRPr="00735CC9">
        <w:rPr>
          <w:rFonts w:hAnsi="Times New Roman" w:cs="Times New Roman"/>
          <w:sz w:val="24"/>
          <w:szCs w:val="24"/>
        </w:rPr>
        <w:t> 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BA0B61" w:rsidRPr="00735CC9" w:rsidRDefault="004B1D51" w:rsidP="003C5797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 xml:space="preserve">        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166325" w:rsidRPr="00735CC9">
        <w:rPr>
          <w:rFonts w:hAnsi="Times New Roman" w:cs="Times New Roman"/>
          <w:sz w:val="24"/>
          <w:szCs w:val="24"/>
        </w:rPr>
        <w:t> 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="00166325" w:rsidRPr="00735CC9">
        <w:rPr>
          <w:rFonts w:hAnsi="Times New Roman" w:cs="Times New Roman"/>
          <w:sz w:val="24"/>
          <w:szCs w:val="24"/>
        </w:rPr>
        <w:t> 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ФГОС ООО</w:t>
      </w:r>
      <w:r w:rsidRPr="00735CC9">
        <w:rPr>
          <w:rFonts w:hAnsi="Times New Roman" w:cs="Times New Roman"/>
          <w:sz w:val="24"/>
          <w:szCs w:val="24"/>
          <w:lang w:val="ru-RU"/>
        </w:rPr>
        <w:t>)</w:t>
      </w:r>
    </w:p>
    <w:p w:rsidR="00816350" w:rsidRPr="00DD02B5" w:rsidRDefault="00816350" w:rsidP="000C2F6A">
      <w:pPr>
        <w:spacing w:before="0" w:beforeAutospacing="0" w:after="0" w:afterAutospacing="0"/>
        <w:rPr>
          <w:rFonts w:eastAsia="Times New Roman" w:cstheme="minorHAnsi"/>
          <w:b/>
          <w:bCs/>
          <w:sz w:val="20"/>
          <w:szCs w:val="20"/>
          <w:lang w:val="ru-RU" w:eastAsia="ru-RU"/>
        </w:rPr>
      </w:pPr>
    </w:p>
    <w:p w:rsidR="000C2F6A" w:rsidRPr="00816350" w:rsidRDefault="000C2F6A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eastAsia="ru-RU"/>
        </w:rPr>
      </w:pPr>
      <w:r w:rsidRPr="00816350">
        <w:rPr>
          <w:rFonts w:eastAsia="Times New Roman" w:cstheme="minorHAnsi"/>
          <w:b/>
          <w:bCs/>
          <w:sz w:val="24"/>
          <w:szCs w:val="24"/>
          <w:lang w:eastAsia="ru-RU"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1143"/>
        <w:gridCol w:w="3889"/>
        <w:gridCol w:w="1962"/>
        <w:gridCol w:w="1675"/>
      </w:tblGrid>
      <w:tr w:rsidR="00735CC9" w:rsidRPr="006A4DC2" w:rsidTr="000C2F6A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16350">
              <w:rPr>
                <w:rFonts w:eastAsia="Times New Roman" w:cstheme="minorHAnsi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16350">
              <w:rPr>
                <w:rFonts w:eastAsia="Times New Roman" w:cstheme="minorHAnsi"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816350">
              <w:rPr>
                <w:rFonts w:eastAsia="Times New Roman" w:cstheme="minorHAnsi"/>
                <w:sz w:val="20"/>
                <w:szCs w:val="20"/>
                <w:lang w:eastAsia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816350">
              <w:rPr>
                <w:rFonts w:eastAsia="Times New Roman" w:cstheme="minorHAnsi"/>
                <w:sz w:val="20"/>
                <w:szCs w:val="20"/>
                <w:lang w:val="ru-RU" w:eastAsia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816350">
              <w:rPr>
                <w:rFonts w:eastAsia="Times New Roman" w:cstheme="minorHAnsi"/>
                <w:sz w:val="20"/>
                <w:szCs w:val="20"/>
                <w:lang w:val="ru-RU" w:eastAsia="ru-RU"/>
              </w:rPr>
              <w:t>Количество учебных недель в году</w:t>
            </w:r>
          </w:p>
        </w:tc>
      </w:tr>
      <w:tr w:rsidR="00735CC9" w:rsidRPr="00816350" w:rsidTr="00DE7052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  <w:lang w:val="ru-RU"/>
              </w:rPr>
            </w:pPr>
            <w:r w:rsidRPr="00816350">
              <w:rPr>
                <w:rFonts w:cstheme="minorHAnsi"/>
                <w:lang w:val="ru-RU"/>
              </w:rPr>
              <w:t>Ступенчатый режим:</w:t>
            </w:r>
            <w:r w:rsidRPr="00816350">
              <w:rPr>
                <w:rFonts w:cstheme="minorHAnsi"/>
                <w:lang w:val="ru-RU"/>
              </w:rPr>
              <w:br/>
              <w:t>–</w:t>
            </w:r>
            <w:r w:rsidRPr="00816350">
              <w:rPr>
                <w:rFonts w:cstheme="minorHAnsi"/>
              </w:rPr>
              <w:t> </w:t>
            </w:r>
            <w:r w:rsidRPr="00816350">
              <w:rPr>
                <w:rFonts w:cstheme="minorHAnsi"/>
                <w:lang w:val="ru-RU"/>
              </w:rPr>
              <w:t>35 минут (сентябрь</w:t>
            </w:r>
            <w:r w:rsidRPr="00816350">
              <w:rPr>
                <w:rFonts w:cstheme="minorHAnsi"/>
              </w:rPr>
              <w:t> </w:t>
            </w:r>
            <w:r w:rsidRPr="00816350">
              <w:rPr>
                <w:rFonts w:cstheme="minorHAnsi"/>
                <w:lang w:val="ru-RU"/>
              </w:rPr>
              <w:t>–</w:t>
            </w:r>
            <w:r w:rsidRPr="00816350">
              <w:rPr>
                <w:rFonts w:cstheme="minorHAnsi"/>
              </w:rPr>
              <w:t> </w:t>
            </w:r>
            <w:r w:rsidRPr="00816350">
              <w:rPr>
                <w:rFonts w:cstheme="minorHAnsi"/>
                <w:lang w:val="ru-RU"/>
              </w:rPr>
              <w:t>декабрь);</w:t>
            </w:r>
          </w:p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– 40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33</w:t>
            </w:r>
          </w:p>
        </w:tc>
      </w:tr>
      <w:tr w:rsidR="00735CC9" w:rsidRPr="00816350" w:rsidTr="00DE7052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2–8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816350" w:rsidRDefault="000C2F6A" w:rsidP="00DE7052">
            <w:pPr>
              <w:rPr>
                <w:rFonts w:cstheme="minorHAnsi"/>
              </w:rPr>
            </w:pPr>
            <w:r w:rsidRPr="00816350">
              <w:rPr>
                <w:rFonts w:cstheme="minorHAnsi"/>
              </w:rPr>
              <w:t>34</w:t>
            </w:r>
          </w:p>
        </w:tc>
      </w:tr>
    </w:tbl>
    <w:p w:rsidR="000C2F6A" w:rsidRPr="00816350" w:rsidRDefault="000C2F6A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sz w:val="24"/>
          <w:szCs w:val="24"/>
          <w:lang w:val="ru-RU" w:eastAsia="ru-RU"/>
        </w:rPr>
        <w:lastRenderedPageBreak/>
        <w:t>Начало учебных занятий –</w:t>
      </w:r>
      <w:r w:rsidRPr="00816350">
        <w:rPr>
          <w:rFonts w:eastAsia="Times New Roman" w:cstheme="minorHAnsi"/>
          <w:sz w:val="24"/>
          <w:szCs w:val="24"/>
          <w:lang w:eastAsia="ru-RU"/>
        </w:rPr>
        <w:t> </w:t>
      </w:r>
      <w:r w:rsidRPr="00DD02B5">
        <w:rPr>
          <w:rFonts w:cstheme="minorHAnsi"/>
          <w:sz w:val="24"/>
          <w:szCs w:val="24"/>
          <w:lang w:val="ru-RU"/>
        </w:rPr>
        <w:t>8 ч 45 мин.</w:t>
      </w:r>
    </w:p>
    <w:p w:rsidR="00816350" w:rsidRPr="00816350" w:rsidRDefault="00816350" w:rsidP="000C2F6A">
      <w:pPr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:lang w:val="ru-RU" w:eastAsia="ru-RU"/>
        </w:rPr>
      </w:pPr>
    </w:p>
    <w:p w:rsidR="000C2F6A" w:rsidRPr="00010684" w:rsidRDefault="000C2F6A" w:rsidP="000C2F6A">
      <w:pPr>
        <w:spacing w:before="0" w:beforeAutospacing="0" w:after="0" w:afterAutospacing="0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010684">
        <w:rPr>
          <w:rFonts w:eastAsia="Times New Roman" w:cstheme="minorHAnsi"/>
          <w:b/>
          <w:bCs/>
          <w:sz w:val="24"/>
          <w:szCs w:val="24"/>
          <w:lang w:val="ru-RU" w:eastAsia="ru-RU"/>
        </w:rPr>
        <w:t>Общая численность обучающихся, осваивающих образовательные программы</w:t>
      </w:r>
      <w:r w:rsidRPr="00010684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  <w:r w:rsidRPr="00010684">
        <w:rPr>
          <w:rFonts w:eastAsia="Times New Roman" w:cstheme="minorHAnsi"/>
          <w:b/>
          <w:bCs/>
          <w:sz w:val="24"/>
          <w:szCs w:val="24"/>
          <w:lang w:val="ru-RU" w:eastAsia="ru-RU"/>
        </w:rPr>
        <w:t>в</w:t>
      </w:r>
      <w:r w:rsidRPr="00010684">
        <w:rPr>
          <w:rFonts w:eastAsia="Times New Roman" w:cstheme="minorHAnsi"/>
          <w:b/>
          <w:bCs/>
          <w:sz w:val="24"/>
          <w:szCs w:val="24"/>
          <w:lang w:eastAsia="ru-RU"/>
        </w:rPr>
        <w:t> </w:t>
      </w:r>
    </w:p>
    <w:p w:rsidR="000C2F6A" w:rsidRPr="00010684" w:rsidRDefault="000C2F6A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eastAsia="ru-RU"/>
        </w:rPr>
      </w:pPr>
      <w:r w:rsidRPr="00010684">
        <w:rPr>
          <w:rFonts w:eastAsia="Times New Roman" w:cstheme="minorHAnsi"/>
          <w:b/>
          <w:iCs/>
          <w:sz w:val="24"/>
          <w:szCs w:val="24"/>
          <w:lang w:eastAsia="ru-RU"/>
        </w:rPr>
        <w:t>202</w:t>
      </w:r>
      <w:r w:rsidR="00010684" w:rsidRPr="00010684">
        <w:rPr>
          <w:rFonts w:eastAsia="Times New Roman" w:cstheme="minorHAnsi"/>
          <w:b/>
          <w:iCs/>
          <w:sz w:val="24"/>
          <w:szCs w:val="24"/>
          <w:lang w:val="ru-RU" w:eastAsia="ru-RU"/>
        </w:rPr>
        <w:t>2</w:t>
      </w:r>
      <w:r w:rsidRPr="00010684">
        <w:rPr>
          <w:rFonts w:eastAsia="Times New Roman" w:cstheme="minorHAnsi"/>
          <w:b/>
          <w:iCs/>
          <w:sz w:val="24"/>
          <w:szCs w:val="24"/>
          <w:lang w:eastAsia="ru-RU"/>
        </w:rPr>
        <w:t xml:space="preserve"> </w:t>
      </w:r>
      <w:r w:rsidRPr="00010684">
        <w:rPr>
          <w:rFonts w:eastAsia="Times New Roman" w:cstheme="minorHAnsi"/>
          <w:b/>
          <w:bCs/>
          <w:sz w:val="24"/>
          <w:szCs w:val="24"/>
          <w:lang w:eastAsia="ru-RU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8"/>
        <w:gridCol w:w="3117"/>
      </w:tblGrid>
      <w:tr w:rsidR="00010684" w:rsidRPr="00010684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1068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10684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010684" w:rsidRPr="00010684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10684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3C5797" w:rsidP="00DE7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0684">
              <w:rPr>
                <w:rFonts w:cstheme="minorHAnsi"/>
                <w:sz w:val="24"/>
                <w:szCs w:val="24"/>
              </w:rPr>
              <w:t>262</w:t>
            </w:r>
          </w:p>
        </w:tc>
      </w:tr>
      <w:tr w:rsidR="00010684" w:rsidRPr="00010684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10684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E922C2" w:rsidP="00010684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010684">
              <w:rPr>
                <w:rFonts w:cstheme="minorHAnsi"/>
                <w:sz w:val="24"/>
                <w:szCs w:val="24"/>
              </w:rPr>
              <w:t>2</w:t>
            </w:r>
            <w:r w:rsidR="006A4DC2">
              <w:rPr>
                <w:rFonts w:cstheme="minorHAnsi"/>
                <w:sz w:val="24"/>
                <w:szCs w:val="24"/>
                <w:lang w:val="ru-RU"/>
              </w:rPr>
              <w:t>65</w:t>
            </w:r>
            <w:bookmarkStart w:id="0" w:name="_GoBack"/>
            <w:bookmarkEnd w:id="0"/>
          </w:p>
        </w:tc>
      </w:tr>
      <w:tr w:rsidR="00735CC9" w:rsidRPr="00010684" w:rsidTr="000C2F6A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0C2F6A" w:rsidP="000C2F6A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10684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F6A" w:rsidRPr="00010684" w:rsidRDefault="000C2F6A" w:rsidP="00DE70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0684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816350" w:rsidRPr="00010684" w:rsidRDefault="00816350" w:rsidP="000C2F6A">
      <w:pPr>
        <w:spacing w:before="0" w:beforeAutospacing="0" w:after="0" w:afterAutospacing="0"/>
        <w:rPr>
          <w:rFonts w:eastAsia="Times New Roman" w:cstheme="minorHAnsi"/>
          <w:sz w:val="24"/>
          <w:szCs w:val="24"/>
          <w:lang w:val="ru-RU" w:eastAsia="ru-RU"/>
        </w:rPr>
      </w:pPr>
    </w:p>
    <w:p w:rsidR="000C2F6A" w:rsidRPr="00010684" w:rsidRDefault="000C2F6A" w:rsidP="00816350">
      <w:pPr>
        <w:spacing w:before="0" w:beforeAutospacing="0" w:after="0" w:afterAutospacing="0"/>
        <w:jc w:val="both"/>
        <w:rPr>
          <w:rFonts w:eastAsia="Times New Roman" w:cstheme="minorHAnsi"/>
          <w:color w:val="FF0000"/>
          <w:sz w:val="24"/>
          <w:szCs w:val="24"/>
          <w:lang w:val="ru-RU" w:eastAsia="ru-RU"/>
        </w:rPr>
      </w:pPr>
      <w:r w:rsidRPr="00010684">
        <w:rPr>
          <w:rFonts w:eastAsia="Times New Roman" w:cstheme="minorHAnsi"/>
          <w:sz w:val="24"/>
          <w:szCs w:val="24"/>
          <w:lang w:val="ru-RU" w:eastAsia="ru-RU"/>
        </w:rPr>
        <w:t xml:space="preserve">Всего </w:t>
      </w:r>
      <w:r w:rsidRPr="00010684">
        <w:rPr>
          <w:rFonts w:cstheme="minorHAnsi"/>
          <w:sz w:val="24"/>
          <w:szCs w:val="24"/>
          <w:lang w:val="ru-RU"/>
        </w:rPr>
        <w:t>в</w:t>
      </w:r>
      <w:r w:rsidRPr="00010684">
        <w:rPr>
          <w:rFonts w:cstheme="minorHAnsi"/>
          <w:sz w:val="24"/>
          <w:szCs w:val="24"/>
        </w:rPr>
        <w:t> </w:t>
      </w:r>
      <w:r w:rsidRPr="00010684">
        <w:rPr>
          <w:rFonts w:cstheme="minorHAnsi"/>
          <w:sz w:val="24"/>
          <w:szCs w:val="24"/>
          <w:lang w:val="ru-RU"/>
        </w:rPr>
        <w:t>202</w:t>
      </w:r>
      <w:r w:rsidR="00010684" w:rsidRPr="00010684">
        <w:rPr>
          <w:rFonts w:cstheme="minorHAnsi"/>
          <w:sz w:val="24"/>
          <w:szCs w:val="24"/>
          <w:lang w:val="ru-RU"/>
        </w:rPr>
        <w:t>2</w:t>
      </w:r>
      <w:r w:rsidR="000A4A49" w:rsidRPr="00010684">
        <w:rPr>
          <w:rFonts w:cstheme="minorHAnsi"/>
          <w:sz w:val="24"/>
          <w:szCs w:val="24"/>
          <w:lang w:val="ru-RU"/>
        </w:rPr>
        <w:t xml:space="preserve"> </w:t>
      </w:r>
      <w:r w:rsidRPr="00010684">
        <w:rPr>
          <w:rFonts w:cstheme="minorHAnsi"/>
          <w:sz w:val="24"/>
          <w:szCs w:val="24"/>
          <w:lang w:val="ru-RU"/>
        </w:rPr>
        <w:t>году</w:t>
      </w:r>
      <w:r w:rsidRPr="00010684">
        <w:rPr>
          <w:rFonts w:eastAsia="Times New Roman" w:cstheme="minorHAnsi"/>
          <w:sz w:val="24"/>
          <w:szCs w:val="24"/>
          <w:lang w:val="ru-RU" w:eastAsia="ru-RU"/>
        </w:rPr>
        <w:t xml:space="preserve"> в образовательной организации получали образование</w:t>
      </w:r>
      <w:r w:rsidRPr="00010684">
        <w:rPr>
          <w:rFonts w:eastAsia="Times New Roman" w:cstheme="minorHAnsi"/>
          <w:sz w:val="24"/>
          <w:szCs w:val="24"/>
          <w:lang w:eastAsia="ru-RU"/>
        </w:rPr>
        <w:t> </w:t>
      </w:r>
      <w:r w:rsidR="00E922C2" w:rsidRPr="00010684">
        <w:rPr>
          <w:rFonts w:cstheme="minorHAnsi"/>
          <w:sz w:val="24"/>
          <w:szCs w:val="24"/>
          <w:lang w:val="ru-RU"/>
        </w:rPr>
        <w:t>5</w:t>
      </w:r>
      <w:r w:rsidR="00010684" w:rsidRPr="00010684">
        <w:rPr>
          <w:rFonts w:cstheme="minorHAnsi"/>
          <w:sz w:val="24"/>
          <w:szCs w:val="24"/>
          <w:lang w:val="ru-RU"/>
        </w:rPr>
        <w:t>2</w:t>
      </w:r>
      <w:r w:rsidR="006A4DC2">
        <w:rPr>
          <w:rFonts w:cstheme="minorHAnsi"/>
          <w:sz w:val="24"/>
          <w:szCs w:val="24"/>
          <w:lang w:val="ru-RU"/>
        </w:rPr>
        <w:t>7</w:t>
      </w:r>
      <w:r w:rsidRPr="00010684">
        <w:rPr>
          <w:rFonts w:cstheme="minorHAnsi"/>
          <w:sz w:val="24"/>
          <w:szCs w:val="24"/>
        </w:rPr>
        <w:t> </w:t>
      </w:r>
      <w:r w:rsidRPr="00010684">
        <w:rPr>
          <w:rFonts w:cstheme="minorHAnsi"/>
          <w:sz w:val="24"/>
          <w:szCs w:val="24"/>
          <w:lang w:val="ru-RU"/>
        </w:rPr>
        <w:t>обучающи</w:t>
      </w:r>
      <w:r w:rsidR="00010684" w:rsidRPr="00010684">
        <w:rPr>
          <w:rFonts w:cstheme="minorHAnsi"/>
          <w:sz w:val="24"/>
          <w:szCs w:val="24"/>
          <w:lang w:val="ru-RU"/>
        </w:rPr>
        <w:t>хся</w:t>
      </w:r>
      <w:r w:rsidRPr="00010684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6A4DC2">
        <w:rPr>
          <w:rFonts w:eastAsia="Times New Roman" w:cstheme="minorHAnsi"/>
          <w:sz w:val="24"/>
          <w:szCs w:val="24"/>
          <w:lang w:val="ru-RU" w:eastAsia="ru-RU"/>
        </w:rPr>
        <w:t>(из них</w:t>
      </w:r>
      <w:r w:rsidRPr="006A4DC2">
        <w:rPr>
          <w:rFonts w:eastAsia="Times New Roman" w:cstheme="minorHAnsi"/>
          <w:sz w:val="24"/>
          <w:szCs w:val="24"/>
          <w:lang w:eastAsia="ru-RU"/>
        </w:rPr>
        <w:t> </w:t>
      </w:r>
      <w:r w:rsidR="00E922C2" w:rsidRPr="006A4DC2">
        <w:rPr>
          <w:rFonts w:cstheme="minorHAnsi"/>
          <w:sz w:val="24"/>
          <w:szCs w:val="24"/>
          <w:lang w:val="ru-RU"/>
        </w:rPr>
        <w:t>2</w:t>
      </w:r>
      <w:r w:rsidR="006A4DC2" w:rsidRPr="006A4DC2">
        <w:rPr>
          <w:rFonts w:cstheme="minorHAnsi"/>
          <w:sz w:val="24"/>
          <w:szCs w:val="24"/>
          <w:lang w:val="ru-RU"/>
        </w:rPr>
        <w:t>0</w:t>
      </w:r>
      <w:r w:rsidRPr="006A4DC2">
        <w:rPr>
          <w:rFonts w:cstheme="minorHAnsi"/>
          <w:sz w:val="24"/>
          <w:szCs w:val="24"/>
          <w:lang w:val="ru-RU"/>
        </w:rPr>
        <w:t xml:space="preserve"> д</w:t>
      </w:r>
      <w:r w:rsidRPr="006A4DC2">
        <w:rPr>
          <w:rFonts w:eastAsia="Times New Roman" w:cstheme="minorHAnsi"/>
          <w:sz w:val="24"/>
          <w:szCs w:val="24"/>
          <w:lang w:val="ru-RU" w:eastAsia="ru-RU"/>
        </w:rPr>
        <w:t>етей с ЗПР, в том числе</w:t>
      </w:r>
      <w:r w:rsidRPr="006A4DC2">
        <w:rPr>
          <w:rFonts w:eastAsia="Times New Roman" w:cstheme="minorHAnsi"/>
          <w:sz w:val="24"/>
          <w:szCs w:val="24"/>
          <w:lang w:eastAsia="ru-RU"/>
        </w:rPr>
        <w:t> </w:t>
      </w:r>
      <w:r w:rsidR="006A4DC2" w:rsidRPr="006A4DC2">
        <w:rPr>
          <w:rFonts w:cstheme="minorHAnsi"/>
          <w:sz w:val="24"/>
          <w:szCs w:val="24"/>
          <w:lang w:val="ru-RU"/>
        </w:rPr>
        <w:t>1 ребёнок</w:t>
      </w:r>
      <w:r w:rsidRPr="006A4DC2">
        <w:rPr>
          <w:rFonts w:eastAsia="Times New Roman" w:cstheme="minorHAnsi"/>
          <w:sz w:val="24"/>
          <w:szCs w:val="24"/>
          <w:lang w:val="ru-RU" w:eastAsia="ru-RU"/>
        </w:rPr>
        <w:t xml:space="preserve">-инвалид, и </w:t>
      </w:r>
      <w:r w:rsidR="006A4DC2" w:rsidRPr="006A4DC2">
        <w:rPr>
          <w:rFonts w:eastAsia="Times New Roman" w:cstheme="minorHAnsi"/>
          <w:sz w:val="24"/>
          <w:szCs w:val="24"/>
          <w:lang w:val="ru-RU" w:eastAsia="ru-RU"/>
        </w:rPr>
        <w:t>24</w:t>
      </w:r>
      <w:r w:rsidR="00E922C2" w:rsidRPr="006A4DC2">
        <w:rPr>
          <w:rFonts w:eastAsia="Times New Roman" w:cstheme="minorHAnsi"/>
          <w:sz w:val="24"/>
          <w:szCs w:val="24"/>
          <w:lang w:val="ru-RU" w:eastAsia="ru-RU"/>
        </w:rPr>
        <w:t xml:space="preserve"> ребёнка</w:t>
      </w:r>
      <w:r w:rsidRPr="006A4DC2">
        <w:rPr>
          <w:rFonts w:eastAsia="Times New Roman" w:cstheme="minorHAnsi"/>
          <w:sz w:val="24"/>
          <w:szCs w:val="24"/>
          <w:lang w:val="ru-RU" w:eastAsia="ru-RU"/>
        </w:rPr>
        <w:t xml:space="preserve"> с УО (интеллектуальными нарушениями), из них</w:t>
      </w:r>
      <w:r w:rsidRPr="006A4DC2">
        <w:rPr>
          <w:rFonts w:eastAsia="Times New Roman" w:cstheme="minorHAnsi"/>
          <w:sz w:val="24"/>
          <w:szCs w:val="24"/>
          <w:lang w:eastAsia="ru-RU"/>
        </w:rPr>
        <w:t> </w:t>
      </w:r>
      <w:r w:rsidRPr="006A4DC2">
        <w:rPr>
          <w:rFonts w:eastAsia="Times New Roman" w:cstheme="minorHAnsi"/>
          <w:sz w:val="24"/>
          <w:szCs w:val="24"/>
          <w:lang w:val="ru-RU" w:eastAsia="ru-RU"/>
        </w:rPr>
        <w:t>3</w:t>
      </w:r>
      <w:r w:rsidRPr="006A4DC2">
        <w:rPr>
          <w:rFonts w:eastAsia="Times New Roman" w:cstheme="minorHAnsi"/>
          <w:sz w:val="24"/>
          <w:szCs w:val="24"/>
          <w:lang w:eastAsia="ru-RU"/>
        </w:rPr>
        <w:t> </w:t>
      </w:r>
      <w:r w:rsidR="00010684" w:rsidRPr="006A4DC2">
        <w:rPr>
          <w:rFonts w:eastAsia="Times New Roman" w:cstheme="minorHAnsi"/>
          <w:sz w:val="24"/>
          <w:szCs w:val="24"/>
          <w:lang w:val="ru-RU" w:eastAsia="ru-RU"/>
        </w:rPr>
        <w:t>ребёнка - инвалида</w:t>
      </w:r>
      <w:r w:rsidRPr="006A4DC2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0C2F6A" w:rsidRPr="00816350" w:rsidRDefault="000C2F6A" w:rsidP="0081635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sz w:val="24"/>
          <w:szCs w:val="24"/>
          <w:lang w:val="ru-RU" w:eastAsia="ru-RU"/>
        </w:rPr>
        <w:t>Категории обучающихся с ограниченными возможностями здоровья:</w:t>
      </w:r>
    </w:p>
    <w:p w:rsidR="000C2F6A" w:rsidRPr="00816350" w:rsidRDefault="000C2F6A" w:rsidP="00816350">
      <w:pPr>
        <w:numPr>
          <w:ilvl w:val="0"/>
          <w:numId w:val="16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нарушениями опорно-двигательного аппарата – 2 человека;</w:t>
      </w:r>
    </w:p>
    <w:p w:rsidR="000C2F6A" w:rsidRPr="00816350" w:rsidRDefault="000C2F6A" w:rsidP="00816350">
      <w:pPr>
        <w:numPr>
          <w:ilvl w:val="0"/>
          <w:numId w:val="16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eastAsia="ru-RU"/>
        </w:rPr>
        <w:t>задержкой психического развития – 19 (0,4%);</w:t>
      </w:r>
    </w:p>
    <w:p w:rsidR="000C2F6A" w:rsidRPr="00816350" w:rsidRDefault="000C2F6A" w:rsidP="00816350">
      <w:pPr>
        <w:numPr>
          <w:ilvl w:val="0"/>
          <w:numId w:val="16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eastAsia="ru-RU"/>
        </w:rPr>
        <w:t>умственной отсталостью (инт</w:t>
      </w:r>
      <w:r w:rsidR="00E922C2" w:rsidRPr="00816350">
        <w:rPr>
          <w:rFonts w:eastAsia="Times New Roman" w:cstheme="minorHAnsi"/>
          <w:i/>
          <w:iCs/>
          <w:sz w:val="24"/>
          <w:szCs w:val="24"/>
          <w:lang w:eastAsia="ru-RU"/>
        </w:rPr>
        <w:t>еллектуальными нарушениями) – 33 (0,6</w:t>
      </w:r>
      <w:r w:rsidRPr="00816350">
        <w:rPr>
          <w:rFonts w:eastAsia="Times New Roman" w:cstheme="minorHAnsi"/>
          <w:i/>
          <w:iCs/>
          <w:sz w:val="24"/>
          <w:szCs w:val="24"/>
          <w:lang w:eastAsia="ru-RU"/>
        </w:rPr>
        <w:t>%);</w:t>
      </w:r>
    </w:p>
    <w:p w:rsidR="000C2F6A" w:rsidRPr="00816350" w:rsidRDefault="000C2F6A" w:rsidP="00816350">
      <w:pPr>
        <w:numPr>
          <w:ilvl w:val="0"/>
          <w:numId w:val="16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eastAsia="ru-RU"/>
        </w:rPr>
        <w:t>расстройствами слуха  – 1 (0,0%);</w:t>
      </w:r>
    </w:p>
    <w:p w:rsidR="000C2F6A" w:rsidRPr="00816350" w:rsidRDefault="000C2F6A" w:rsidP="0081635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sz w:val="24"/>
          <w:szCs w:val="24"/>
          <w:lang w:val="ru-RU" w:eastAsia="ru-RU"/>
        </w:rPr>
        <w:t>Школа реализует следующие образовательные программы:</w:t>
      </w:r>
    </w:p>
    <w:p w:rsidR="000C2F6A" w:rsidRPr="00816350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i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основная образовательная программа начального общего образовани</w:t>
      </w:r>
      <w:r w:rsidRPr="00DD02B5">
        <w:rPr>
          <w:i/>
          <w:lang w:val="ru-RU"/>
        </w:rPr>
        <w:t>я;</w:t>
      </w:r>
    </w:p>
    <w:p w:rsidR="000C2F6A" w:rsidRPr="00816350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i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основная образовательная программа основного общего образовани</w:t>
      </w:r>
      <w:r w:rsidRPr="00DD02B5">
        <w:rPr>
          <w:i/>
          <w:lang w:val="ru-RU"/>
        </w:rPr>
        <w:t>я;</w:t>
      </w:r>
    </w:p>
    <w:p w:rsidR="000C2F6A" w:rsidRPr="00816350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образования обучающихся с</w:t>
      </w:r>
      <w:r w:rsidRPr="00816350">
        <w:rPr>
          <w:rFonts w:eastAsia="Times New Roman" w:cstheme="minorHAnsi"/>
          <w:i/>
          <w:iCs/>
          <w:sz w:val="24"/>
          <w:szCs w:val="24"/>
          <w:shd w:val="clear" w:color="auto" w:fill="FFFFCC"/>
          <w:lang w:val="ru-RU" w:eastAsia="ru-RU"/>
        </w:rPr>
        <w:t xml:space="preserve"> </w:t>
      </w: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 xml:space="preserve">умственной отсталостью </w:t>
      </w:r>
      <w:r w:rsidRPr="00816350">
        <w:rPr>
          <w:rFonts w:eastAsia="Times New Roman" w:cstheme="minorHAnsi"/>
          <w:i/>
          <w:iCs/>
          <w:sz w:val="24"/>
          <w:szCs w:val="24"/>
          <w:lang w:eastAsia="ru-RU"/>
        </w:rPr>
        <w:t>(интеллектуальными нарушениями);</w:t>
      </w:r>
    </w:p>
    <w:p w:rsidR="000C2F6A" w:rsidRPr="00816350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образования обучающихся с</w:t>
      </w:r>
      <w:r w:rsidRPr="00816350">
        <w:rPr>
          <w:rFonts w:eastAsia="Times New Roman" w:cstheme="minorHAnsi"/>
          <w:i/>
          <w:iCs/>
          <w:sz w:val="24"/>
          <w:szCs w:val="24"/>
          <w:shd w:val="clear" w:color="auto" w:fill="FFFFCC"/>
          <w:lang w:val="ru-RU" w:eastAsia="ru-RU"/>
        </w:rPr>
        <w:t xml:space="preserve"> </w:t>
      </w: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 xml:space="preserve">умственной отсталостью </w:t>
      </w:r>
      <w:r w:rsidRPr="00816350">
        <w:rPr>
          <w:rFonts w:eastAsia="Times New Roman" w:cstheme="minorHAnsi"/>
          <w:i/>
          <w:iCs/>
          <w:sz w:val="24"/>
          <w:szCs w:val="24"/>
          <w:lang w:eastAsia="ru-RU"/>
        </w:rPr>
        <w:t>(интеллектуальными нарушениями) (вариант 1);</w:t>
      </w:r>
    </w:p>
    <w:p w:rsidR="000C2F6A" w:rsidRPr="00816350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 xml:space="preserve">адаптированная основная общеобразовательная программа образования обучающихся с умственной отсталостью </w:t>
      </w:r>
      <w:r w:rsidRPr="00816350">
        <w:rPr>
          <w:rFonts w:eastAsia="Times New Roman" w:cstheme="minorHAnsi"/>
          <w:i/>
          <w:iCs/>
          <w:sz w:val="24"/>
          <w:szCs w:val="24"/>
          <w:lang w:eastAsia="ru-RU"/>
        </w:rPr>
        <w:t>(интеллектуальными нарушениями) (вариант 2);</w:t>
      </w:r>
    </w:p>
    <w:p w:rsidR="000C2F6A" w:rsidRPr="00816350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начального общего образования</w:t>
      </w:r>
      <w:r w:rsidRPr="00DD02B5">
        <w:rPr>
          <w:lang w:val="ru-RU"/>
        </w:rPr>
        <w:t xml:space="preserve"> </w:t>
      </w: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обучающихся с задержкой психического развития</w:t>
      </w:r>
      <w:r w:rsidRPr="00DD02B5">
        <w:rPr>
          <w:i/>
          <w:lang w:val="ru-RU"/>
        </w:rPr>
        <w:t>;</w:t>
      </w:r>
    </w:p>
    <w:p w:rsidR="000C2F6A" w:rsidRPr="00816350" w:rsidRDefault="000C2F6A" w:rsidP="00816350">
      <w:pPr>
        <w:numPr>
          <w:ilvl w:val="0"/>
          <w:numId w:val="17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адаптированная основная общеобразовательная программа начального общего образования</w:t>
      </w:r>
      <w:r w:rsidRPr="00DD02B5">
        <w:rPr>
          <w:lang w:val="ru-RU"/>
        </w:rPr>
        <w:t xml:space="preserve"> </w:t>
      </w:r>
      <w:r w:rsidRPr="00816350">
        <w:rPr>
          <w:rFonts w:eastAsia="Times New Roman" w:cstheme="minorHAnsi"/>
          <w:i/>
          <w:iCs/>
          <w:sz w:val="24"/>
          <w:szCs w:val="24"/>
          <w:lang w:val="ru-RU" w:eastAsia="ru-RU"/>
        </w:rPr>
        <w:t>обучающихся с задержкой психического развития (вариант 7.2);</w:t>
      </w:r>
    </w:p>
    <w:p w:rsidR="000C2F6A" w:rsidRPr="00816350" w:rsidRDefault="000C2F6A" w:rsidP="000C2F6A">
      <w:pPr>
        <w:spacing w:before="0" w:beforeAutospacing="0" w:after="0" w:afterAutospacing="0"/>
        <w:rPr>
          <w:rFonts w:eastAsia="Times New Roman" w:cstheme="minorHAnsi"/>
          <w:i/>
          <w:iCs/>
          <w:sz w:val="24"/>
          <w:szCs w:val="24"/>
          <w:shd w:val="clear" w:color="auto" w:fill="FFFFCC"/>
          <w:lang w:val="ru-RU" w:eastAsia="ru-RU"/>
        </w:rPr>
      </w:pPr>
    </w:p>
    <w:p w:rsidR="000C2F6A" w:rsidRPr="00816350" w:rsidRDefault="00816350" w:rsidP="00816350">
      <w:pPr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>
        <w:rPr>
          <w:rFonts w:eastAsia="Times New Roman" w:cstheme="minorHAnsi"/>
          <w:iCs/>
          <w:sz w:val="24"/>
          <w:szCs w:val="24"/>
          <w:lang w:val="ru-RU" w:eastAsia="ru-RU"/>
        </w:rPr>
        <w:t xml:space="preserve">     </w:t>
      </w:r>
      <w:r w:rsidR="000C2F6A" w:rsidRPr="00816350">
        <w:rPr>
          <w:rFonts w:eastAsia="Times New Roman" w:cstheme="minorHAnsi"/>
          <w:iCs/>
          <w:sz w:val="24"/>
          <w:szCs w:val="24"/>
          <w:lang w:val="ru-RU" w:eastAsia="ru-RU"/>
        </w:rPr>
        <w:t>В школе созданы специальные условия для получения образования обучающимися с ОВЗ.</w:t>
      </w:r>
      <w:r w:rsidR="000C2F6A" w:rsidRPr="00DD02B5">
        <w:rPr>
          <w:lang w:val="ru-RU"/>
        </w:rPr>
        <w:t xml:space="preserve"> </w:t>
      </w:r>
      <w:r w:rsidR="000C2F6A" w:rsidRPr="00816350">
        <w:rPr>
          <w:rFonts w:eastAsia="Times New Roman" w:cstheme="minorHAnsi"/>
          <w:iCs/>
          <w:sz w:val="24"/>
          <w:szCs w:val="24"/>
          <w:lang w:val="ru-RU" w:eastAsia="ru-RU"/>
        </w:rPr>
        <w:t>Отдельные классы, группы для обучающихся с ОВЗ скомплектованы в зависимости от категории</w:t>
      </w:r>
      <w:r w:rsidR="000C2F6A" w:rsidRPr="00DD02B5">
        <w:rPr>
          <w:rFonts w:cstheme="minorHAnsi"/>
          <w:sz w:val="24"/>
          <w:szCs w:val="24"/>
          <w:lang w:val="ru-RU"/>
        </w:rPr>
        <w:t xml:space="preserve"> </w:t>
      </w:r>
      <w:r w:rsidR="000C2F6A" w:rsidRPr="00816350">
        <w:rPr>
          <w:rFonts w:eastAsia="Times New Roman" w:cstheme="minorHAnsi"/>
          <w:iCs/>
          <w:sz w:val="24"/>
          <w:szCs w:val="24"/>
          <w:lang w:val="ru-RU" w:eastAsia="ru-RU"/>
        </w:rPr>
        <w:t>обучающихся, вариантов адаптированных основных образовательных программ и СанПиН:</w:t>
      </w:r>
    </w:p>
    <w:p w:rsidR="000C2F6A" w:rsidRPr="00816350" w:rsidRDefault="000C2F6A" w:rsidP="0081635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iCs/>
          <w:sz w:val="24"/>
          <w:szCs w:val="24"/>
          <w:lang w:val="ru-RU" w:eastAsia="ru-RU"/>
        </w:rPr>
        <w:t>отдельные классы для детей с легкой умственной отсталостью</w:t>
      </w:r>
      <w:r w:rsidRPr="00DD02B5">
        <w:rPr>
          <w:lang w:val="ru-RU"/>
        </w:rPr>
        <w:t>;</w:t>
      </w:r>
    </w:p>
    <w:p w:rsidR="000C2F6A" w:rsidRPr="00816350" w:rsidRDefault="000C2F6A" w:rsidP="00816350">
      <w:pPr>
        <w:numPr>
          <w:ilvl w:val="0"/>
          <w:numId w:val="18"/>
        </w:numPr>
        <w:spacing w:before="0" w:beforeAutospacing="0" w:after="0" w:afterAutospacing="0"/>
        <w:ind w:left="27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6350">
        <w:rPr>
          <w:rFonts w:eastAsia="Times New Roman" w:cstheme="minorHAnsi"/>
          <w:iCs/>
          <w:sz w:val="24"/>
          <w:szCs w:val="24"/>
          <w:lang w:val="ru-RU" w:eastAsia="ru-RU"/>
        </w:rPr>
        <w:t>общеобразовательные классы, где ребенок с ОВЗ обучается совместно с обучающимися без</w:t>
      </w:r>
      <w:r w:rsidRPr="00DD02B5">
        <w:rPr>
          <w:lang w:val="ru-RU"/>
        </w:rPr>
        <w:t xml:space="preserve"> </w:t>
      </w:r>
      <w:r w:rsidRPr="00816350">
        <w:rPr>
          <w:rFonts w:eastAsia="Times New Roman" w:cstheme="minorHAnsi"/>
          <w:iCs/>
          <w:sz w:val="24"/>
          <w:szCs w:val="24"/>
          <w:lang w:val="ru-RU" w:eastAsia="ru-RU"/>
        </w:rPr>
        <w:t>ограничений возможностей</w:t>
      </w:r>
      <w:r w:rsidRPr="00816350">
        <w:rPr>
          <w:rFonts w:eastAsia="Times New Roman" w:cstheme="minorHAnsi"/>
          <w:iCs/>
          <w:sz w:val="24"/>
          <w:szCs w:val="24"/>
          <w:lang w:eastAsia="ru-RU"/>
        </w:rPr>
        <w:t> </w:t>
      </w:r>
      <w:r w:rsidRPr="00816350">
        <w:rPr>
          <w:rFonts w:eastAsia="Times New Roman" w:cstheme="minorHAnsi"/>
          <w:iCs/>
          <w:sz w:val="24"/>
          <w:szCs w:val="24"/>
          <w:lang w:val="ru-RU" w:eastAsia="ru-RU"/>
        </w:rPr>
        <w:t>здоровья по индивидуальной адаптированной образовательной программе.</w:t>
      </w:r>
    </w:p>
    <w:p w:rsidR="000C2F6A" w:rsidRPr="00816350" w:rsidRDefault="000C2F6A" w:rsidP="00816350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:rsidR="00BA0B61" w:rsidRPr="00735CC9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 xml:space="preserve">     С января 2017 года школа стала Кадетской. В школе ведётся дополнительное образование: хор, бальные танцы. В рамках внеурочной деятельности ведётся строевая подготовка, огневая подготовка, изучение устава в 5-9 классах. В рамках классных часов в 1-4 классах ведётся курс "Азбука кадет", в 5-9 классах - "История кадетства".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 xml:space="preserve">     Кадеты живут по особому расписанию, по принципу «полного дня». В первой половине дня – занятия по общеобразовательным дисциплинам, в которые интегрирован «кадетский компонент». После уроков – занятия в системе дополнительного образования и внеурочная </w:t>
      </w:r>
      <w:r w:rsidRPr="00735CC9">
        <w:lastRenderedPageBreak/>
        <w:t>деятельность. Для пр</w:t>
      </w:r>
      <w:r w:rsidR="00D658CB" w:rsidRPr="00735CC9">
        <w:t>о</w:t>
      </w:r>
      <w:r w:rsidRPr="00735CC9">
        <w:t xml:space="preserve">кадетов работает </w:t>
      </w:r>
      <w:r w:rsidR="00010684">
        <w:t>группа временного пребывания</w:t>
      </w:r>
      <w:r w:rsidR="00DD02B5">
        <w:t xml:space="preserve">. </w:t>
      </w:r>
      <w:r w:rsidRPr="00735CC9">
        <w:t>В рамках договора о сотрудничестве с ДЮСШ в школе работает секция бокса.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В своей работе мы используем эффективные формы работы с учащимися, родителями, которые уже стали традиционными: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военно-полевые сборы;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Посвящение в кадеты;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военно-спортивная игра «Зарница»;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смотр строя и песни;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мероприятия</w:t>
      </w:r>
      <w:r w:rsidR="008448E6" w:rsidRPr="00735CC9">
        <w:t>,</w:t>
      </w:r>
      <w:r w:rsidRPr="00735CC9">
        <w:t xml:space="preserve"> посвящённые Дню Победы;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Парад кадет;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Летний лагерь кадет;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Школьное радио «Говорит кадетская школа»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Кадетский бал;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«Рождественские встречи» с родителями</w:t>
      </w:r>
    </w:p>
    <w:p w:rsidR="00990D27" w:rsidRPr="00735CC9" w:rsidRDefault="00990D27" w:rsidP="00E922C2">
      <w:pPr>
        <w:pStyle w:val="a5"/>
        <w:spacing w:before="0" w:beforeAutospacing="0" w:after="0" w:afterAutospacing="0"/>
        <w:jc w:val="both"/>
      </w:pPr>
      <w:r w:rsidRPr="00735CC9">
        <w:t>Сотрудничество с участниками и ветеранами локальных войн</w:t>
      </w:r>
    </w:p>
    <w:p w:rsidR="00990D27" w:rsidRPr="00735CC9" w:rsidRDefault="00D658CB" w:rsidP="00E922C2">
      <w:pPr>
        <w:pStyle w:val="a5"/>
        <w:spacing w:before="0" w:beforeAutospacing="0" w:after="0" w:afterAutospacing="0"/>
        <w:jc w:val="both"/>
      </w:pPr>
      <w:r w:rsidRPr="00735CC9">
        <w:t xml:space="preserve">   Работает детские объединения: Совет самоуправления, ЮИД, Школьная служба примирения, Совет музея, Ш</w:t>
      </w:r>
      <w:r w:rsidR="00DC7C6B">
        <w:t>кола командиров, Школьное радио, Пост№1, Волонтерский отряд.</w:t>
      </w:r>
    </w:p>
    <w:p w:rsidR="00990D27" w:rsidRPr="00735CC9" w:rsidRDefault="00D658CB" w:rsidP="00E922C2">
      <w:pPr>
        <w:pStyle w:val="a5"/>
        <w:spacing w:before="0" w:beforeAutospacing="0" w:after="0" w:afterAutospacing="0"/>
        <w:jc w:val="both"/>
      </w:pPr>
      <w:r w:rsidRPr="00735CC9">
        <w:t xml:space="preserve">    </w:t>
      </w:r>
      <w:r w:rsidR="00990D27" w:rsidRPr="00735CC9">
        <w:t>Воспитательная система в школе осуществляется согласно плана воспитательной работы, утверждённого директором школы.</w:t>
      </w:r>
    </w:p>
    <w:p w:rsidR="009510B4" w:rsidRPr="00735CC9" w:rsidRDefault="009510B4" w:rsidP="000C2F6A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</w:rPr>
      </w:pPr>
      <w:r w:rsidRPr="00735CC9">
        <w:rPr>
          <w:rFonts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63540" cy="2118360"/>
            <wp:effectExtent l="0" t="0" r="381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0B61" w:rsidRPr="00735CC9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Дополнительное образование</w:t>
      </w:r>
    </w:p>
    <w:p w:rsidR="00BA0B61" w:rsidRPr="00735CC9" w:rsidRDefault="009568F5" w:rsidP="000C2F6A">
      <w:pPr>
        <w:spacing w:before="0" w:beforeAutospacing="0" w:after="0" w:afterAutospacing="0"/>
        <w:rPr>
          <w:rFonts w:hAnsi="Times New Roman" w:cs="Times New Roman"/>
          <w:i/>
          <w:sz w:val="24"/>
          <w:szCs w:val="24"/>
          <w:lang w:val="ru-RU"/>
        </w:rPr>
      </w:pPr>
      <w:r w:rsidRPr="00735CC9">
        <w:rPr>
          <w:rFonts w:hAnsi="Times New Roman" w:cs="Times New Roman"/>
          <w:i/>
          <w:sz w:val="24"/>
          <w:szCs w:val="24"/>
          <w:lang w:val="ru-RU"/>
        </w:rPr>
        <w:t>Охват дополнительным образованием по состоянию на</w:t>
      </w:r>
      <w:r w:rsidR="00DC7C6B">
        <w:rPr>
          <w:rFonts w:hAnsi="Times New Roman" w:cs="Times New Roman"/>
          <w:i/>
          <w:sz w:val="24"/>
          <w:szCs w:val="24"/>
          <w:lang w:val="ru-RU"/>
        </w:rPr>
        <w:t xml:space="preserve"> 31.09.2022</w:t>
      </w:r>
      <w:r w:rsidRPr="00735CC9">
        <w:rPr>
          <w:rFonts w:hAnsi="Times New Roman" w:cs="Times New Roman"/>
          <w:i/>
          <w:sz w:val="24"/>
          <w:szCs w:val="24"/>
          <w:lang w:val="ru-RU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735CC9" w:rsidRPr="00735CC9" w:rsidTr="009568F5">
        <w:tc>
          <w:tcPr>
            <w:tcW w:w="3005" w:type="dxa"/>
          </w:tcPr>
          <w:p w:rsidR="009568F5" w:rsidRPr="00735CC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</w:tcPr>
          <w:p w:rsidR="009568F5" w:rsidRPr="00735CC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учащихся</w:t>
            </w:r>
          </w:p>
        </w:tc>
        <w:tc>
          <w:tcPr>
            <w:tcW w:w="3006" w:type="dxa"/>
          </w:tcPr>
          <w:p w:rsidR="009568F5" w:rsidRPr="00735CC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занято</w:t>
            </w:r>
          </w:p>
        </w:tc>
      </w:tr>
      <w:tr w:rsidR="00735CC9" w:rsidRPr="00735CC9" w:rsidTr="009568F5">
        <w:tc>
          <w:tcPr>
            <w:tcW w:w="3005" w:type="dxa"/>
          </w:tcPr>
          <w:p w:rsidR="009568F5" w:rsidRPr="00735CC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3006" w:type="dxa"/>
          </w:tcPr>
          <w:p w:rsidR="009568F5" w:rsidRPr="00735CC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3006" w:type="dxa"/>
          </w:tcPr>
          <w:p w:rsidR="009568F5" w:rsidRPr="00735CC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262</w:t>
            </w:r>
            <w:r w:rsidR="009568F5"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чел 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92</w:t>
            </w:r>
            <w:r w:rsidR="009568F5" w:rsidRPr="00735CC9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35CC9" w:rsidRPr="00735CC9" w:rsidTr="009568F5">
        <w:tc>
          <w:tcPr>
            <w:tcW w:w="3005" w:type="dxa"/>
          </w:tcPr>
          <w:p w:rsidR="009568F5" w:rsidRPr="00735CC9" w:rsidRDefault="009568F5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3006" w:type="dxa"/>
          </w:tcPr>
          <w:p w:rsidR="009568F5" w:rsidRPr="00735CC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268</w:t>
            </w:r>
          </w:p>
        </w:tc>
        <w:tc>
          <w:tcPr>
            <w:tcW w:w="3006" w:type="dxa"/>
          </w:tcPr>
          <w:p w:rsidR="009568F5" w:rsidRPr="00735CC9" w:rsidRDefault="00DC7C6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250</w:t>
            </w:r>
            <w:r w:rsidR="009568F5"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чел 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93</w:t>
            </w:r>
            <w:r w:rsidR="009568F5" w:rsidRPr="00735CC9">
              <w:rPr>
                <w:rFonts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BA0B61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Анализ данных по посещению детьми занятий дополнительного образования показывает</w:t>
      </w:r>
      <w:r w:rsidR="009568F5" w:rsidRPr="00735CC9">
        <w:rPr>
          <w:rFonts w:hAnsi="Times New Roman" w:cs="Times New Roman"/>
          <w:sz w:val="24"/>
          <w:szCs w:val="24"/>
          <w:lang w:val="ru-RU"/>
        </w:rPr>
        <w:t>, что дополнительное образование востребовано и эффективно.</w:t>
      </w:r>
    </w:p>
    <w:p w:rsidR="009510B4" w:rsidRPr="00735CC9" w:rsidRDefault="009510B4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</w:rPr>
      </w:pPr>
      <w:r w:rsidRPr="00735CC9">
        <w:rPr>
          <w:rFonts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707380" cy="2667000"/>
            <wp:effectExtent l="0" t="0" r="2667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B61" w:rsidRPr="00735CC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II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735CC9">
        <w:rPr>
          <w:rFonts w:hAnsi="Times New Roman" w:cs="Times New Roman"/>
          <w:b/>
          <w:bCs/>
          <w:sz w:val="24"/>
          <w:szCs w:val="24"/>
        </w:rPr>
        <w:t> 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Оценка системы управления организацией</w:t>
      </w:r>
    </w:p>
    <w:p w:rsidR="00D658CB" w:rsidRPr="00735CC9" w:rsidRDefault="00D658CB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D658CB" w:rsidRPr="00735CC9" w:rsidRDefault="00D658CB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Органы управления, действующие в Школе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735CC9" w:rsidRPr="00735CC9" w:rsidTr="00D658CB">
        <w:tc>
          <w:tcPr>
            <w:tcW w:w="2689" w:type="dxa"/>
          </w:tcPr>
          <w:p w:rsidR="00D658CB" w:rsidRPr="00735CC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Наименование органа</w:t>
            </w:r>
          </w:p>
        </w:tc>
        <w:tc>
          <w:tcPr>
            <w:tcW w:w="6328" w:type="dxa"/>
          </w:tcPr>
          <w:p w:rsidR="00D658CB" w:rsidRPr="00735CC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</w:tr>
      <w:tr w:rsidR="00735CC9" w:rsidRPr="006A4DC2" w:rsidTr="00D658CB">
        <w:tc>
          <w:tcPr>
            <w:tcW w:w="2689" w:type="dxa"/>
          </w:tcPr>
          <w:p w:rsidR="00D658CB" w:rsidRPr="00735CC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6328" w:type="dxa"/>
          </w:tcPr>
          <w:p w:rsidR="00D658CB" w:rsidRPr="00735CC9" w:rsidRDefault="008448E6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-осуществл</w:t>
            </w:r>
            <w:r w:rsidR="006D2BDC"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яет </w:t>
            </w: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текущ</w:t>
            </w:r>
            <w:r w:rsidR="006D2BDC" w:rsidRPr="00735CC9">
              <w:rPr>
                <w:rFonts w:hAnsi="Times New Roman" w:cs="Times New Roman"/>
                <w:sz w:val="24"/>
                <w:szCs w:val="24"/>
                <w:lang w:val="ru-RU"/>
              </w:rPr>
              <w:t>ий</w:t>
            </w: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2BDC"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контроль и </w:t>
            </w: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руководств</w:t>
            </w:r>
            <w:r w:rsidR="006D2BDC" w:rsidRPr="00735CC9">
              <w:rPr>
                <w:rFonts w:hAnsi="Times New Roman" w:cs="Times New Roman"/>
                <w:sz w:val="24"/>
                <w:szCs w:val="24"/>
                <w:lang w:val="ru-RU"/>
              </w:rPr>
              <w:t>о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-утверждает штатное расписание, отчётные документы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-создаёт необходимые условия для охраны и укрепления здоровья, организации питания, работников образовательной организации </w:t>
            </w:r>
          </w:p>
        </w:tc>
      </w:tr>
      <w:tr w:rsidR="00735CC9" w:rsidRPr="006A4DC2" w:rsidTr="00D658CB">
        <w:tc>
          <w:tcPr>
            <w:tcW w:w="2689" w:type="dxa"/>
          </w:tcPr>
          <w:p w:rsidR="00D658CB" w:rsidRPr="00735CC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</w:tc>
        <w:tc>
          <w:tcPr>
            <w:tcW w:w="6328" w:type="dxa"/>
          </w:tcPr>
          <w:p w:rsidR="00D658CB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т.ч. рассматривает вопросы: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-развития образовательных услуг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-регламентации образовательных отношений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-разработки образовательных программ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-выбора учебников, учебных пособий, средств обучения и воспитания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-координации деятельности ВТГ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 xml:space="preserve">-аттестации, повышения квалификации </w:t>
            </w:r>
          </w:p>
        </w:tc>
      </w:tr>
      <w:tr w:rsidR="00735CC9" w:rsidRPr="006A4DC2" w:rsidTr="00D658CB">
        <w:tc>
          <w:tcPr>
            <w:tcW w:w="2689" w:type="dxa"/>
          </w:tcPr>
          <w:p w:rsidR="00D658CB" w:rsidRPr="00735CC9" w:rsidRDefault="00D658CB" w:rsidP="000C2F6A">
            <w:pPr>
              <w:spacing w:beforeAutospacing="0" w:afterAutospacing="0"/>
              <w:ind w:firstLine="72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Общее собрание работников</w:t>
            </w:r>
          </w:p>
        </w:tc>
        <w:tc>
          <w:tcPr>
            <w:tcW w:w="6328" w:type="dxa"/>
          </w:tcPr>
          <w:p w:rsidR="00D658CB" w:rsidRPr="00735CC9" w:rsidRDefault="006D2BDC" w:rsidP="000C2F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C9">
              <w:rPr>
                <w:rFonts w:ascii="Times New Roman" w:hAnsi="Times New Roman" w:cs="Times New Roman"/>
                <w:sz w:val="24"/>
                <w:szCs w:val="24"/>
              </w:rPr>
              <w:t>-осуществляет общее руководство образовательной организацией  в рамках установленной компетенции</w:t>
            </w:r>
          </w:p>
          <w:p w:rsidR="006D2BDC" w:rsidRPr="00735CC9" w:rsidRDefault="006D2BDC" w:rsidP="000C2F6A">
            <w:pPr>
              <w:pStyle w:val="ConsPlusNormal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35CC9">
              <w:rPr>
                <w:rFonts w:ascii="Times New Roman" w:hAnsi="Times New Roman" w:cs="Times New Roman"/>
                <w:sz w:val="24"/>
                <w:szCs w:val="24"/>
              </w:rPr>
              <w:t>-реализует право работников участвовать в управлении образовательной организацией</w:t>
            </w:r>
          </w:p>
        </w:tc>
      </w:tr>
      <w:tr w:rsidR="00735CC9" w:rsidRPr="00735CC9" w:rsidTr="00D658CB">
        <w:tc>
          <w:tcPr>
            <w:tcW w:w="2689" w:type="dxa"/>
          </w:tcPr>
          <w:p w:rsidR="00D658CB" w:rsidRPr="00735CC9" w:rsidRDefault="00D658CB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6328" w:type="dxa"/>
          </w:tcPr>
          <w:p w:rsidR="00D658CB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Рассматривает вопросы: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-развития образовательной организации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-финансово-хозяйственной деятельности</w:t>
            </w:r>
          </w:p>
          <w:p w:rsidR="006D2BDC" w:rsidRPr="00735CC9" w:rsidRDefault="006D2BDC" w:rsidP="000C2F6A">
            <w:pPr>
              <w:spacing w:beforeAutospacing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735CC9">
              <w:rPr>
                <w:rFonts w:hAnsi="Times New Roman" w:cs="Times New Roman"/>
                <w:sz w:val="24"/>
                <w:szCs w:val="24"/>
                <w:lang w:val="ru-RU"/>
              </w:rPr>
              <w:t>-материально-технического обеспечения</w:t>
            </w:r>
          </w:p>
        </w:tc>
      </w:tr>
    </w:tbl>
    <w:p w:rsidR="00D658CB" w:rsidRPr="00735CC9" w:rsidRDefault="00D658CB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Для осуществления учебно-методической работы в школе создан Методический совет, создаются временные творческие группы.</w:t>
      </w:r>
    </w:p>
    <w:p w:rsidR="00DE069E" w:rsidRPr="009B62AD" w:rsidRDefault="00DE069E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BA0B61" w:rsidRPr="00735CC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III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. Оценка содержания и качества подготовки обучающихся</w:t>
      </w:r>
    </w:p>
    <w:p w:rsidR="000C2F6A" w:rsidRPr="00B143FC" w:rsidRDefault="000C2F6A" w:rsidP="000C2F6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143FC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Статистика показателей за</w:t>
      </w:r>
      <w:r w:rsidRPr="00735CC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  <w:r w:rsidRPr="00B143FC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201</w:t>
      </w:r>
      <w:r w:rsidR="00DE069E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8</w:t>
      </w:r>
      <w:r w:rsidR="004A1282" w:rsidRPr="00B143FC">
        <w:rPr>
          <w:rFonts w:ascii="Arial" w:eastAsia="Times New Roman" w:hAnsi="Arial" w:cs="Arial"/>
          <w:i/>
          <w:iCs/>
          <w:sz w:val="20"/>
          <w:szCs w:val="20"/>
          <w:lang w:val="ru-RU" w:eastAsia="ru-RU"/>
        </w:rPr>
        <w:t>–2022</w:t>
      </w:r>
      <w:r w:rsidRPr="00B143FC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val="ru-RU" w:eastAsia="ru-RU"/>
        </w:rPr>
        <w:t xml:space="preserve"> </w:t>
      </w:r>
      <w:r w:rsidRPr="00B143FC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годы</w:t>
      </w:r>
      <w:r w:rsidR="00B143FC" w:rsidRPr="00B143FC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br/>
      </w:r>
      <w:r w:rsidR="00B143FC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Таблица 1</w:t>
      </w:r>
    </w:p>
    <w:tbl>
      <w:tblPr>
        <w:tblW w:w="499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4827"/>
        <w:gridCol w:w="997"/>
        <w:gridCol w:w="997"/>
        <w:gridCol w:w="997"/>
        <w:gridCol w:w="997"/>
      </w:tblGrid>
      <w:tr w:rsidR="00DE069E" w:rsidRPr="00DE069E" w:rsidTr="00DE069E">
        <w:trPr>
          <w:tblHeader/>
        </w:trPr>
        <w:tc>
          <w:tcPr>
            <w:tcW w:w="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E" w:rsidRPr="00735CC9" w:rsidRDefault="00DE069E" w:rsidP="00DE069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069E" w:rsidRPr="00735CC9" w:rsidRDefault="00DE069E" w:rsidP="00DE069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35C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 статистики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69E" w:rsidRPr="00F50958" w:rsidRDefault="00DE069E" w:rsidP="00F50958">
            <w:pPr>
              <w:jc w:val="center"/>
            </w:pPr>
            <w:r w:rsidRPr="00F50958">
              <w:t>2018/19</w:t>
            </w:r>
            <w:r w:rsidRPr="00F50958">
              <w:br/>
              <w:t>учебный год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69E" w:rsidRPr="00F50958" w:rsidRDefault="00DE069E" w:rsidP="00F50958">
            <w:pPr>
              <w:jc w:val="center"/>
            </w:pPr>
            <w:r w:rsidRPr="00F50958">
              <w:t>2019/20 </w:t>
            </w:r>
            <w:r w:rsidRPr="00F50958">
              <w:br/>
              <w:t>учебный год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69E" w:rsidRPr="00F50958" w:rsidRDefault="00DE069E" w:rsidP="00F50958">
            <w:pPr>
              <w:jc w:val="center"/>
            </w:pPr>
            <w:r w:rsidRPr="00F50958">
              <w:t>2020/21</w:t>
            </w:r>
            <w:r w:rsidRPr="00F50958">
              <w:br/>
              <w:t> учебный год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069E" w:rsidRPr="00F50958" w:rsidRDefault="00DE069E" w:rsidP="00F50958">
            <w:pPr>
              <w:jc w:val="center"/>
            </w:pPr>
            <w:r w:rsidRPr="00F50958">
              <w:t>202</w:t>
            </w:r>
            <w:r w:rsidR="00FD20DE" w:rsidRPr="00F50958">
              <w:t>1</w:t>
            </w:r>
            <w:r w:rsidRPr="00F50958">
              <w:t>/2</w:t>
            </w:r>
            <w:r w:rsidR="00FD20DE" w:rsidRPr="00F50958">
              <w:t>2</w:t>
            </w:r>
            <w:r w:rsidRPr="00F50958">
              <w:br/>
              <w:t> учебный год</w:t>
            </w:r>
          </w:p>
        </w:tc>
      </w:tr>
      <w:tr w:rsidR="00FD20DE" w:rsidRPr="00DE069E" w:rsidTr="00DE069E">
        <w:tc>
          <w:tcPr>
            <w:tcW w:w="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DE069E" w:rsidRDefault="00FD20DE" w:rsidP="00FD20D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DE069E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Количество детей, обучавшихся на конец учебного года (для 2018/19– на конец </w:t>
            </w:r>
            <w:r w:rsidRPr="00816350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2022года), в том числе: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lastRenderedPageBreak/>
              <w:t>433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471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501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527</w:t>
            </w:r>
          </w:p>
        </w:tc>
      </w:tr>
      <w:tr w:rsidR="00FD20DE" w:rsidRPr="00735CC9" w:rsidTr="00E912A9"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DE069E" w:rsidRDefault="00FD20DE" w:rsidP="00FD20D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val="ru-RU" w:eastAsia="ru-RU"/>
              </w:rPr>
              <w:t>– начал</w:t>
            </w:r>
            <w:r w:rsidRPr="00816350">
              <w:rPr>
                <w:rFonts w:eastAsia="Times New Roman" w:cstheme="minorHAnsi"/>
                <w:sz w:val="24"/>
                <w:szCs w:val="24"/>
                <w:lang w:eastAsia="ru-RU"/>
              </w:rPr>
              <w:t>ьная школа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231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244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262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262</w:t>
            </w:r>
          </w:p>
        </w:tc>
      </w:tr>
      <w:tr w:rsidR="00FD20DE" w:rsidRPr="00735CC9" w:rsidTr="00E912A9"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202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227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239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265</w:t>
            </w:r>
          </w:p>
        </w:tc>
      </w:tr>
      <w:tr w:rsidR="00FD20DE" w:rsidRPr="00735CC9" w:rsidTr="00E912A9">
        <w:tc>
          <w:tcPr>
            <w:tcW w:w="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FD20DE" w:rsidRPr="00735CC9" w:rsidTr="00E912A9"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FD20DE" w:rsidRPr="00735CC9" w:rsidTr="00E912A9"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FD20DE" w:rsidRPr="00735CC9" w:rsidTr="00E912A9">
        <w:tc>
          <w:tcPr>
            <w:tcW w:w="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D20DE" w:rsidRPr="00735CC9" w:rsidTr="00E912A9"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FD20DE" w:rsidRPr="00735CC9" w:rsidTr="00E912A9">
        <w:tc>
          <w:tcPr>
            <w:tcW w:w="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5C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Окончили школу с аттестатом особого образца: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D20DE" w:rsidRPr="00735CC9" w:rsidTr="00E912A9">
        <w:tc>
          <w:tcPr>
            <w:tcW w:w="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735CC9" w:rsidRDefault="00FD20DE" w:rsidP="00FD20DE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816350" w:rsidRDefault="00FD20DE" w:rsidP="00FD20DE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16350">
              <w:rPr>
                <w:rFonts w:eastAsia="Times New Roman" w:cstheme="minorHAnsi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D20DE" w:rsidRPr="00816350" w:rsidRDefault="00FD20DE" w:rsidP="00F509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350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0B3C1E" w:rsidRDefault="00816350" w:rsidP="000800B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</w:p>
    <w:p w:rsidR="000800B7" w:rsidRDefault="00816350" w:rsidP="000800B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C2F6A" w:rsidRPr="00E922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Приведенная статистика показывает, что </w:t>
      </w:r>
      <w:r w:rsidR="000C2F6A" w:rsidRPr="00E922C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стабильно растет ко</w:t>
      </w:r>
      <w:r w:rsidR="000800B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личество обучающихся Школы.</w:t>
      </w:r>
    </w:p>
    <w:p w:rsidR="00FD20DE" w:rsidRPr="000B3C1E" w:rsidRDefault="00FD20DE" w:rsidP="00FD20DE">
      <w:pPr>
        <w:jc w:val="center"/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FD20DE" w:rsidRPr="000B3C1E" w:rsidRDefault="00FD20DE" w:rsidP="00FD20DE">
      <w:pPr>
        <w:rPr>
          <w:rFonts w:cstheme="minorHAnsi"/>
          <w:b/>
          <w:bCs/>
          <w:sz w:val="24"/>
          <w:szCs w:val="24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 xml:space="preserve">Таблица </w:t>
      </w:r>
      <w:r w:rsidR="00B143FC" w:rsidRPr="000B3C1E">
        <w:rPr>
          <w:rFonts w:cstheme="minorHAnsi"/>
          <w:b/>
          <w:bCs/>
          <w:sz w:val="24"/>
          <w:szCs w:val="24"/>
          <w:lang w:val="ru-RU"/>
        </w:rPr>
        <w:t>2</w:t>
      </w:r>
      <w:r w:rsidRPr="000B3C1E">
        <w:rPr>
          <w:rFonts w:cstheme="minorHAnsi"/>
          <w:b/>
          <w:bCs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 w:rsidRPr="000B3C1E">
        <w:rPr>
          <w:rFonts w:cstheme="minorHAnsi"/>
          <w:b/>
          <w:bCs/>
          <w:sz w:val="24"/>
          <w:szCs w:val="24"/>
        </w:rPr>
        <w:t>«успеваемость» в </w:t>
      </w:r>
      <w:r w:rsidRPr="000B3C1E">
        <w:rPr>
          <w:rFonts w:cstheme="minorHAnsi"/>
          <w:b/>
          <w:i/>
          <w:iCs/>
          <w:sz w:val="24"/>
          <w:szCs w:val="24"/>
        </w:rPr>
        <w:t>2022</w:t>
      </w:r>
      <w:r w:rsidRPr="000B3C1E">
        <w:rPr>
          <w:rFonts w:cstheme="minorHAnsi"/>
          <w:i/>
          <w:iCs/>
          <w:sz w:val="24"/>
          <w:szCs w:val="24"/>
        </w:rPr>
        <w:t xml:space="preserve"> </w:t>
      </w:r>
      <w:r w:rsidRPr="000B3C1E">
        <w:rPr>
          <w:rFonts w:cstheme="minorHAnsi"/>
          <w:b/>
          <w:bCs/>
          <w:sz w:val="24"/>
          <w:szCs w:val="24"/>
        </w:rPr>
        <w:t>учебном году</w:t>
      </w:r>
    </w:p>
    <w:tbl>
      <w:tblPr>
        <w:tblW w:w="5270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601"/>
        <w:gridCol w:w="770"/>
        <w:gridCol w:w="535"/>
        <w:gridCol w:w="899"/>
        <w:gridCol w:w="534"/>
        <w:gridCol w:w="894"/>
        <w:gridCol w:w="652"/>
        <w:gridCol w:w="777"/>
        <w:gridCol w:w="554"/>
        <w:gridCol w:w="627"/>
        <w:gridCol w:w="888"/>
        <w:gridCol w:w="908"/>
        <w:gridCol w:w="606"/>
      </w:tblGrid>
      <w:tr w:rsidR="00FD20DE" w:rsidRPr="000B3C1E" w:rsidTr="00FD20DE">
        <w:tc>
          <w:tcPr>
            <w:tcW w:w="8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Классы</w:t>
            </w:r>
          </w:p>
        </w:tc>
        <w:tc>
          <w:tcPr>
            <w:tcW w:w="5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Из них успевают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Окончили год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Окончили год</w:t>
            </w:r>
          </w:p>
        </w:tc>
        <w:tc>
          <w:tcPr>
            <w:tcW w:w="26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Не успевают (повторный год)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C1E">
              <w:rPr>
                <w:rFonts w:cstheme="minorHAnsi"/>
                <w:bCs/>
                <w:color w:val="000000" w:themeColor="text1"/>
                <w:sz w:val="18"/>
                <w:szCs w:val="18"/>
              </w:rPr>
              <w:t>Переведены условно</w:t>
            </w:r>
          </w:p>
        </w:tc>
      </w:tr>
      <w:tr w:rsidR="00FD20DE" w:rsidRPr="000B3C1E" w:rsidTr="00FD20DE">
        <w:tc>
          <w:tcPr>
            <w:tcW w:w="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Из них н/а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FD20DE" w:rsidRPr="000B3C1E" w:rsidTr="00FD20DE">
        <w:tc>
          <w:tcPr>
            <w:tcW w:w="84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с отметками «4» и «5»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с отметками «5»</w:t>
            </w:r>
          </w:p>
        </w:tc>
        <w:tc>
          <w:tcPr>
            <w:tcW w:w="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Количество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C1E">
              <w:rPr>
                <w:rFonts w:cstheme="minorHAnsi"/>
                <w:bCs/>
                <w:color w:val="000000" w:themeColor="text1"/>
                <w:sz w:val="18"/>
                <w:szCs w:val="18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%</w:t>
            </w:r>
          </w:p>
        </w:tc>
      </w:tr>
      <w:tr w:rsidR="00FD20DE" w:rsidRPr="000B3C1E" w:rsidTr="00FD20DE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92,7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34,5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0,5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0,7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C1E">
              <w:rPr>
                <w:rFonts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18,2</w:t>
            </w:r>
          </w:p>
        </w:tc>
      </w:tr>
      <w:tr w:rsidR="00FD20DE" w:rsidRPr="000B3C1E" w:rsidTr="00FD20DE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86,6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38,8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13,4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C1E">
              <w:rPr>
                <w:rFonts w:cstheme="minorHAnsi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16,4</w:t>
            </w:r>
          </w:p>
        </w:tc>
      </w:tr>
      <w:tr w:rsidR="00FD20DE" w:rsidRPr="000B3C1E" w:rsidTr="00FD20DE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91,9</w:t>
            </w: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40,3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0,8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C1E">
              <w:rPr>
                <w:rFonts w:cstheme="minorHAns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FD20DE" w:rsidRPr="000B3C1E" w:rsidTr="00FD20DE"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5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5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39,3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B3C1E">
              <w:rPr>
                <w:rFonts w:cstheme="minorHAnsi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0B3C1E" w:rsidRDefault="00FD20DE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11,8</w:t>
            </w:r>
          </w:p>
        </w:tc>
      </w:tr>
    </w:tbl>
    <w:p w:rsidR="00F72B88" w:rsidRDefault="00F72B88" w:rsidP="000C2F6A">
      <w:pPr>
        <w:spacing w:before="0" w:beforeAutospacing="0" w:after="0" w:afterAutospacing="0"/>
        <w:rPr>
          <w:lang w:val="ru-RU"/>
        </w:rPr>
      </w:pPr>
    </w:p>
    <w:p w:rsidR="000C2F6A" w:rsidRPr="000B3C1E" w:rsidRDefault="000C2F6A" w:rsidP="00B143FC">
      <w:pPr>
        <w:spacing w:before="0" w:beforeAutospacing="0" w:after="0" w:afterAutospacing="0"/>
        <w:ind w:right="-612" w:firstLine="72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0B3C1E">
        <w:rPr>
          <w:rFonts w:cstheme="minorHAnsi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</w:t>
      </w:r>
      <w:r w:rsidR="00F72B88" w:rsidRPr="000B3C1E">
        <w:rPr>
          <w:rFonts w:cstheme="minorHAnsi"/>
          <w:sz w:val="24"/>
          <w:szCs w:val="24"/>
          <w:lang w:val="ru-RU"/>
        </w:rPr>
        <w:t>1</w:t>
      </w:r>
      <w:r w:rsidRPr="000B3C1E">
        <w:rPr>
          <w:rFonts w:cstheme="minorHAnsi"/>
          <w:sz w:val="24"/>
          <w:szCs w:val="24"/>
          <w:lang w:val="ru-RU"/>
        </w:rPr>
        <w:t xml:space="preserve"> году с результатами освоения учащимися программ начального общего образования по показателю «успеваемость» в 20</w:t>
      </w:r>
      <w:r w:rsidR="00F72B88" w:rsidRPr="000B3C1E">
        <w:rPr>
          <w:rFonts w:cstheme="minorHAnsi"/>
          <w:sz w:val="24"/>
          <w:szCs w:val="24"/>
          <w:lang w:val="ru-RU"/>
        </w:rPr>
        <w:t>20</w:t>
      </w:r>
      <w:r w:rsidRPr="000B3C1E">
        <w:rPr>
          <w:rFonts w:cstheme="minorHAnsi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FA0D91" w:rsidRPr="000B3C1E">
        <w:rPr>
          <w:rFonts w:cstheme="minorHAnsi"/>
          <w:sz w:val="24"/>
          <w:szCs w:val="24"/>
          <w:lang w:val="ru-RU"/>
        </w:rPr>
        <w:t xml:space="preserve">снизился </w:t>
      </w:r>
      <w:r w:rsidRPr="000B3C1E">
        <w:rPr>
          <w:rFonts w:cstheme="minorHAnsi"/>
          <w:sz w:val="24"/>
          <w:szCs w:val="24"/>
          <w:lang w:val="ru-RU"/>
        </w:rPr>
        <w:t>н</w:t>
      </w:r>
      <w:r w:rsidR="00FA0D91" w:rsidRPr="000B3C1E">
        <w:rPr>
          <w:rFonts w:cstheme="minorHAnsi"/>
          <w:sz w:val="24"/>
          <w:szCs w:val="24"/>
          <w:lang w:val="ru-RU"/>
        </w:rPr>
        <w:t xml:space="preserve">а 4,2 процента, процент учащихся, </w:t>
      </w:r>
      <w:r w:rsidRPr="000B3C1E">
        <w:rPr>
          <w:rFonts w:cstheme="minorHAnsi"/>
          <w:sz w:val="24"/>
          <w:szCs w:val="24"/>
          <w:lang w:val="ru-RU"/>
        </w:rPr>
        <w:t>окончивших на «5», вырос на 0,5 процента.</w:t>
      </w:r>
    </w:p>
    <w:p w:rsidR="00FD20DE" w:rsidRDefault="00FD20DE" w:rsidP="00FD20DE">
      <w:pPr>
        <w:spacing w:after="225" w:line="255" w:lineRule="atLeast"/>
        <w:rPr>
          <w:rFonts w:cstheme="minorHAnsi"/>
          <w:b/>
          <w:bCs/>
          <w:sz w:val="24"/>
          <w:szCs w:val="24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 xml:space="preserve">Таблица </w:t>
      </w:r>
      <w:r w:rsidR="00B143FC" w:rsidRPr="000B3C1E">
        <w:rPr>
          <w:rFonts w:cstheme="minorHAnsi"/>
          <w:b/>
          <w:bCs/>
          <w:sz w:val="24"/>
          <w:szCs w:val="24"/>
          <w:lang w:val="ru-RU"/>
        </w:rPr>
        <w:t>3</w:t>
      </w:r>
      <w:r w:rsidRPr="000B3C1E">
        <w:rPr>
          <w:rFonts w:cstheme="minorHAnsi"/>
          <w:b/>
          <w:bCs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 w:rsidRPr="000B3C1E">
        <w:rPr>
          <w:rFonts w:cstheme="minorHAnsi"/>
          <w:b/>
          <w:bCs/>
          <w:sz w:val="24"/>
          <w:szCs w:val="24"/>
        </w:rPr>
        <w:t>«качество» в </w:t>
      </w:r>
      <w:r w:rsidRPr="000B3C1E">
        <w:rPr>
          <w:rFonts w:cstheme="minorHAnsi"/>
          <w:b/>
          <w:i/>
          <w:iCs/>
          <w:sz w:val="24"/>
          <w:szCs w:val="24"/>
        </w:rPr>
        <w:t>2022</w:t>
      </w:r>
      <w:r w:rsidRPr="000B3C1E">
        <w:rPr>
          <w:rFonts w:cstheme="minorHAnsi"/>
          <w:i/>
          <w:iCs/>
          <w:sz w:val="24"/>
          <w:szCs w:val="24"/>
        </w:rPr>
        <w:t xml:space="preserve"> </w:t>
      </w:r>
      <w:r w:rsidRPr="000B3C1E">
        <w:rPr>
          <w:rFonts w:cstheme="minorHAnsi"/>
          <w:b/>
          <w:bCs/>
          <w:sz w:val="24"/>
          <w:szCs w:val="24"/>
        </w:rPr>
        <w:t>учебном году</w:t>
      </w:r>
    </w:p>
    <w:p w:rsidR="00010684" w:rsidRPr="000B3C1E" w:rsidRDefault="00010684" w:rsidP="00FD20DE">
      <w:pPr>
        <w:spacing w:after="225" w:line="255" w:lineRule="atLeast"/>
        <w:rPr>
          <w:rFonts w:cstheme="minorHAnsi"/>
          <w:b/>
          <w:bCs/>
          <w:sz w:val="24"/>
          <w:szCs w:val="24"/>
        </w:rPr>
      </w:pPr>
    </w:p>
    <w:tbl>
      <w:tblPr>
        <w:tblW w:w="5103" w:type="pct"/>
        <w:tblInd w:w="-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2"/>
        <w:gridCol w:w="1368"/>
        <w:gridCol w:w="2886"/>
        <w:gridCol w:w="3497"/>
      </w:tblGrid>
      <w:tr w:rsidR="00FD20DE" w:rsidRPr="006E2573" w:rsidTr="00B143FC">
        <w:trPr>
          <w:trHeight w:val="230"/>
        </w:trPr>
        <w:tc>
          <w:tcPr>
            <w:tcW w:w="19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Параллель</w:t>
            </w:r>
          </w:p>
        </w:tc>
        <w:tc>
          <w:tcPr>
            <w:tcW w:w="12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bCs/>
                <w:sz w:val="18"/>
                <w:szCs w:val="18"/>
              </w:rPr>
              <w:t>Всего учащихся</w:t>
            </w:r>
          </w:p>
        </w:tc>
        <w:tc>
          <w:tcPr>
            <w:tcW w:w="597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bCs/>
                <w:sz w:val="18"/>
                <w:szCs w:val="18"/>
              </w:rPr>
              <w:t>Окончили год</w:t>
            </w:r>
          </w:p>
        </w:tc>
      </w:tr>
      <w:tr w:rsidR="00FD20DE" w:rsidRPr="006E2573" w:rsidTr="00B143FC">
        <w:trPr>
          <w:trHeight w:val="253"/>
        </w:trPr>
        <w:tc>
          <w:tcPr>
            <w:tcW w:w="19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6E2573" w:rsidRDefault="00FD20DE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6E2573" w:rsidRDefault="00FD20DE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6E2573" w:rsidRDefault="00FD20DE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20DE" w:rsidRPr="006E2573" w:rsidTr="00B143FC">
        <w:tc>
          <w:tcPr>
            <w:tcW w:w="194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6E2573" w:rsidRDefault="00FD20DE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D20DE" w:rsidRPr="006E2573" w:rsidRDefault="00FD20DE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bCs/>
                <w:sz w:val="18"/>
                <w:szCs w:val="18"/>
              </w:rPr>
              <w:t>с отметками «5», «4» и «5»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FD20DE" w:rsidRPr="006E2573" w:rsidTr="00B143FC">
        <w:tc>
          <w:tcPr>
            <w:tcW w:w="1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классы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</w:tr>
      <w:tr w:rsidR="00FD20DE" w:rsidRPr="006E2573" w:rsidTr="00B143FC">
        <w:tc>
          <w:tcPr>
            <w:tcW w:w="1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классы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</w:tr>
      <w:tr w:rsidR="00FD20DE" w:rsidRPr="006E2573" w:rsidTr="00B143FC">
        <w:tc>
          <w:tcPr>
            <w:tcW w:w="1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классы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40,3</w:t>
            </w:r>
          </w:p>
        </w:tc>
      </w:tr>
      <w:tr w:rsidR="00FD20DE" w:rsidRPr="006E2573" w:rsidTr="00B143FC">
        <w:tc>
          <w:tcPr>
            <w:tcW w:w="19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573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2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2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20DE" w:rsidRPr="006E2573" w:rsidRDefault="00FD20DE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42,4</w:t>
            </w:r>
          </w:p>
        </w:tc>
      </w:tr>
    </w:tbl>
    <w:p w:rsidR="00B143FC" w:rsidRPr="000B3C1E" w:rsidRDefault="00B143FC" w:rsidP="00B143FC">
      <w:pPr>
        <w:spacing w:after="225" w:line="255" w:lineRule="atLeast"/>
        <w:rPr>
          <w:rFonts w:cstheme="minorHAnsi"/>
          <w:b/>
          <w:bCs/>
          <w:sz w:val="24"/>
          <w:szCs w:val="24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 xml:space="preserve">Таблица 4. Результаты освоения учащимися программ начального общего образования по показателю </w:t>
      </w:r>
      <w:r w:rsidRPr="000B3C1E">
        <w:rPr>
          <w:rFonts w:cstheme="minorHAnsi"/>
          <w:b/>
          <w:bCs/>
          <w:sz w:val="24"/>
          <w:szCs w:val="24"/>
        </w:rPr>
        <w:t>«успеваемость» в </w:t>
      </w:r>
      <w:r w:rsidRPr="000B3C1E">
        <w:rPr>
          <w:rFonts w:cstheme="minorHAnsi"/>
          <w:b/>
          <w:i/>
          <w:iCs/>
          <w:sz w:val="24"/>
          <w:szCs w:val="24"/>
        </w:rPr>
        <w:t>2022</w:t>
      </w:r>
      <w:r w:rsidRPr="000B3C1E">
        <w:rPr>
          <w:rFonts w:cstheme="minorHAnsi"/>
          <w:i/>
          <w:iCs/>
          <w:sz w:val="24"/>
          <w:szCs w:val="24"/>
        </w:rPr>
        <w:t xml:space="preserve"> </w:t>
      </w:r>
      <w:r w:rsidRPr="000B3C1E">
        <w:rPr>
          <w:rFonts w:cstheme="minorHAnsi"/>
          <w:b/>
          <w:bCs/>
          <w:sz w:val="24"/>
          <w:szCs w:val="24"/>
        </w:rPr>
        <w:t>учебном году</w:t>
      </w: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460"/>
        <w:gridCol w:w="425"/>
        <w:gridCol w:w="1507"/>
        <w:gridCol w:w="110"/>
        <w:gridCol w:w="1506"/>
        <w:gridCol w:w="110"/>
        <w:gridCol w:w="567"/>
        <w:gridCol w:w="425"/>
        <w:gridCol w:w="421"/>
        <w:gridCol w:w="430"/>
        <w:gridCol w:w="425"/>
        <w:gridCol w:w="425"/>
        <w:gridCol w:w="425"/>
        <w:gridCol w:w="567"/>
        <w:gridCol w:w="567"/>
        <w:gridCol w:w="1701"/>
      </w:tblGrid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1.9.21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норма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735DB6" w:rsidRDefault="00354408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ЗПР</w:t>
            </w: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354408" w:rsidP="00E912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Переведены на АОП</w:t>
            </w: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B143FC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143FC">
              <w:rPr>
                <w:rFonts w:ascii="Arial" w:hAnsi="Arial" w:cs="Arial"/>
                <w:sz w:val="18"/>
                <w:szCs w:val="18"/>
                <w:lang w:val="ru-RU"/>
              </w:rPr>
              <w:t>Колич на конец уч.года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н/а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Оставлены на повторное обучение</w:t>
            </w:r>
          </w:p>
        </w:tc>
      </w:tr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2а</w:t>
            </w:r>
          </w:p>
        </w:tc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2б</w:t>
            </w:r>
          </w:p>
        </w:tc>
        <w:tc>
          <w:tcPr>
            <w:tcW w:w="4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2в</w:t>
            </w:r>
          </w:p>
        </w:tc>
        <w:tc>
          <w:tcPr>
            <w:tcW w:w="4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FC" w:rsidRPr="009B62AD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3а</w:t>
            </w:r>
          </w:p>
        </w:tc>
        <w:tc>
          <w:tcPr>
            <w:tcW w:w="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69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B143FC" w:rsidRDefault="00B143FC" w:rsidP="00E912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3б</w:t>
            </w:r>
          </w:p>
        </w:tc>
        <w:tc>
          <w:tcPr>
            <w:tcW w:w="4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3в</w:t>
            </w:r>
          </w:p>
        </w:tc>
        <w:tc>
          <w:tcPr>
            <w:tcW w:w="4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4а</w:t>
            </w:r>
          </w:p>
        </w:tc>
        <w:tc>
          <w:tcPr>
            <w:tcW w:w="4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62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3FC" w:rsidRPr="009B62AD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4б</w:t>
            </w:r>
          </w:p>
        </w:tc>
        <w:tc>
          <w:tcPr>
            <w:tcW w:w="4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B143FC" w:rsidRDefault="00B143FC" w:rsidP="00E912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B143FC" w:rsidRPr="00735DB6" w:rsidTr="00354408">
        <w:trPr>
          <w:trHeight w:val="315"/>
        </w:trPr>
        <w:tc>
          <w:tcPr>
            <w:tcW w:w="2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5DB6">
              <w:rPr>
                <w:rFonts w:ascii="Arial" w:hAnsi="Arial" w:cs="Arial"/>
                <w:bCs/>
                <w:sz w:val="18"/>
                <w:szCs w:val="18"/>
              </w:rPr>
              <w:t>4в</w:t>
            </w:r>
          </w:p>
        </w:tc>
        <w:tc>
          <w:tcPr>
            <w:tcW w:w="4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DB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735DB6" w:rsidRDefault="00B143FC" w:rsidP="00E912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43FC" w:rsidRPr="000B3C1E" w:rsidRDefault="00B143FC" w:rsidP="00B143FC">
      <w:pPr>
        <w:spacing w:after="225" w:line="255" w:lineRule="atLeast"/>
        <w:rPr>
          <w:rFonts w:cstheme="minorHAnsi"/>
          <w:sz w:val="24"/>
          <w:szCs w:val="24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 xml:space="preserve">Таблица 5. Результаты освоения учащимися программ начального общего образования по показателю </w:t>
      </w:r>
      <w:r w:rsidRPr="000B3C1E">
        <w:rPr>
          <w:rFonts w:cstheme="minorHAnsi"/>
          <w:b/>
          <w:bCs/>
          <w:sz w:val="24"/>
          <w:szCs w:val="24"/>
        </w:rPr>
        <w:t>«успеваемость» в </w:t>
      </w:r>
      <w:r w:rsidRPr="000B3C1E">
        <w:rPr>
          <w:rFonts w:cstheme="minorHAnsi"/>
          <w:b/>
          <w:i/>
          <w:iCs/>
          <w:sz w:val="24"/>
          <w:szCs w:val="24"/>
        </w:rPr>
        <w:t>2022</w:t>
      </w:r>
      <w:r w:rsidRPr="000B3C1E">
        <w:rPr>
          <w:rFonts w:cstheme="minorHAnsi"/>
          <w:i/>
          <w:iCs/>
          <w:sz w:val="24"/>
          <w:szCs w:val="24"/>
        </w:rPr>
        <w:t xml:space="preserve"> </w:t>
      </w:r>
      <w:r w:rsidRPr="000B3C1E">
        <w:rPr>
          <w:rFonts w:cstheme="minorHAnsi"/>
          <w:b/>
          <w:bCs/>
          <w:sz w:val="24"/>
          <w:szCs w:val="24"/>
        </w:rPr>
        <w:t>учебном году, в сравнении с 2021 уч.годом</w:t>
      </w:r>
    </w:p>
    <w:tbl>
      <w:tblPr>
        <w:tblW w:w="9701" w:type="dxa"/>
        <w:tblInd w:w="108" w:type="dxa"/>
        <w:tblLook w:val="04A0" w:firstRow="1" w:lastRow="0" w:firstColumn="1" w:lastColumn="0" w:noHBand="0" w:noVBand="1"/>
      </w:tblPr>
      <w:tblGrid>
        <w:gridCol w:w="1418"/>
        <w:gridCol w:w="632"/>
        <w:gridCol w:w="927"/>
        <w:gridCol w:w="1134"/>
        <w:gridCol w:w="1036"/>
        <w:gridCol w:w="996"/>
        <w:gridCol w:w="632"/>
        <w:gridCol w:w="767"/>
        <w:gridCol w:w="992"/>
        <w:gridCol w:w="1167"/>
      </w:tblGrid>
      <w:tr w:rsidR="00B143FC" w:rsidTr="00B143FC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2020-2021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2021-2022</w:t>
            </w:r>
          </w:p>
        </w:tc>
      </w:tr>
      <w:tr w:rsidR="00B143FC" w:rsidTr="00B143FC">
        <w:trPr>
          <w:trHeight w:val="4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FC" w:rsidRDefault="00B143FC" w:rsidP="00E912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"4" и "5"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Default="00B143FC" w:rsidP="00E912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качество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3FC" w:rsidRDefault="00B143FC" w:rsidP="00E912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"4" и "5"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3FC" w:rsidRDefault="00B143FC" w:rsidP="00E912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качества</w:t>
            </w:r>
          </w:p>
        </w:tc>
      </w:tr>
      <w:tr w:rsidR="00B143FC" w:rsidTr="00B143F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2а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</w:t>
            </w:r>
          </w:p>
        </w:tc>
      </w:tr>
      <w:tr w:rsidR="00B143FC" w:rsidTr="00B143F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2б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3б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</w:t>
            </w:r>
          </w:p>
        </w:tc>
      </w:tr>
      <w:tr w:rsidR="00B143FC" w:rsidTr="00B143F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2в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3в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</w:t>
            </w:r>
          </w:p>
        </w:tc>
      </w:tr>
      <w:tr w:rsidR="00B143FC" w:rsidTr="00B143F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41,8</w:t>
            </w:r>
          </w:p>
        </w:tc>
      </w:tr>
      <w:tr w:rsidR="00B143FC" w:rsidTr="00B143FC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3а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B143FC" w:rsidTr="00B143F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3FC" w:rsidRPr="00933A10" w:rsidRDefault="00B143FC" w:rsidP="00E912A9">
            <w:pPr>
              <w:jc w:val="center"/>
              <w:rPr>
                <w:sz w:val="20"/>
                <w:szCs w:val="20"/>
              </w:rPr>
            </w:pPr>
            <w:r w:rsidRPr="00933A10">
              <w:rPr>
                <w:sz w:val="20"/>
                <w:szCs w:val="20"/>
              </w:rPr>
              <w:t>3б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Default="00B143FC" w:rsidP="00E91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FC" w:rsidRDefault="00B143FC" w:rsidP="00E912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4б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143FC" w:rsidTr="00B143FC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3в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A10">
              <w:rPr>
                <w:rFonts w:ascii="Arial" w:hAnsi="Arial" w:cs="Arial"/>
                <w:sz w:val="20"/>
                <w:szCs w:val="20"/>
              </w:rPr>
              <w:t>4в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B143FC" w:rsidTr="00B143FC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43FC" w:rsidRDefault="00B143FC" w:rsidP="00E912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3A10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933A10" w:rsidRDefault="00B143FC" w:rsidP="00E912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40,3</w:t>
            </w:r>
          </w:p>
        </w:tc>
      </w:tr>
    </w:tbl>
    <w:p w:rsidR="00B143FC" w:rsidRPr="000B3C1E" w:rsidRDefault="00B143FC" w:rsidP="00B143FC">
      <w:pPr>
        <w:spacing w:after="225" w:line="255" w:lineRule="atLeast"/>
        <w:jc w:val="both"/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b/>
          <w:sz w:val="24"/>
          <w:szCs w:val="24"/>
          <w:lang w:val="ru-RU"/>
        </w:rPr>
        <w:t xml:space="preserve">Вывод: </w:t>
      </w:r>
      <w:r w:rsidRPr="000B3C1E">
        <w:rPr>
          <w:rFonts w:cstheme="minorHAnsi"/>
          <w:sz w:val="24"/>
          <w:szCs w:val="24"/>
          <w:lang w:val="ru-RU"/>
        </w:rPr>
        <w:t>при сравнении результатов освоения обучающимися программ начального общего образования по показателю «успеваемость» в 2022 году с результатами освоения учащимися программ начального общего образования по показателю «успеваемость» в 2021 году, то можно отметить, что процент учащихся, окончивших на «4» и «5» в 3 – х классах снизился на 20,3%, в 4-х классах</w:t>
      </w:r>
      <w:r w:rsidRPr="00DD02B5">
        <w:rPr>
          <w:lang w:val="ru-RU"/>
        </w:rPr>
        <w:t xml:space="preserve"> </w:t>
      </w:r>
      <w:r w:rsidRPr="000B3C1E">
        <w:rPr>
          <w:rFonts w:cstheme="minorHAnsi"/>
          <w:sz w:val="24"/>
          <w:szCs w:val="24"/>
          <w:lang w:val="ru-RU"/>
        </w:rPr>
        <w:t>процент учащихся, окончивших на «4» и «5», вырос на 2,6 %.</w:t>
      </w:r>
    </w:p>
    <w:p w:rsidR="00B143FC" w:rsidRPr="000B3C1E" w:rsidRDefault="00B143FC" w:rsidP="00B143FC">
      <w:pPr>
        <w:spacing w:after="225" w:line="255" w:lineRule="atLeast"/>
        <w:rPr>
          <w:rFonts w:cstheme="minorHAnsi"/>
          <w:b/>
          <w:bCs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lastRenderedPageBreak/>
        <w:t>В 2021-2022 уч.году ВПР перенесена на сентябрь 2022 года</w:t>
      </w:r>
    </w:p>
    <w:p w:rsidR="00B143FC" w:rsidRPr="000B3C1E" w:rsidRDefault="00B143FC" w:rsidP="00B143FC">
      <w:pPr>
        <w:spacing w:after="225" w:line="255" w:lineRule="atLeast"/>
        <w:rPr>
          <w:rFonts w:cstheme="minorHAnsi"/>
          <w:lang w:val="ru-RU"/>
        </w:rPr>
      </w:pPr>
      <w:r w:rsidRPr="000B3C1E">
        <w:rPr>
          <w:rFonts w:cstheme="minorHAnsi"/>
          <w:b/>
          <w:bCs/>
          <w:lang w:val="ru-RU"/>
        </w:rPr>
        <w:t>Таблица 6.</w:t>
      </w:r>
      <w:r w:rsidRPr="000B3C1E">
        <w:rPr>
          <w:rFonts w:cstheme="minorHAnsi"/>
          <w:b/>
          <w:bCs/>
        </w:rPr>
        <w:t> </w:t>
      </w:r>
      <w:r w:rsidRPr="000B3C1E">
        <w:rPr>
          <w:rFonts w:cstheme="minorHAnsi"/>
          <w:b/>
          <w:bCs/>
          <w:lang w:val="ru-RU"/>
        </w:rPr>
        <w:t>Результаты ВПР по русскому языку в начальной школе (сентябрь 2022 года)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1279"/>
        <w:gridCol w:w="1507"/>
        <w:gridCol w:w="531"/>
        <w:gridCol w:w="432"/>
        <w:gridCol w:w="434"/>
        <w:gridCol w:w="432"/>
        <w:gridCol w:w="916"/>
        <w:gridCol w:w="1188"/>
      </w:tblGrid>
      <w:tr w:rsidR="00B143FC" w:rsidRPr="000B3C1E" w:rsidTr="00E912A9"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Ф. И. О. учителя, класс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списку</w:t>
            </w:r>
          </w:p>
        </w:tc>
        <w:tc>
          <w:tcPr>
            <w:tcW w:w="1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Выполняли работу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Успеваемость</w:t>
            </w: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B143FC" w:rsidRPr="000B3C1E" w:rsidTr="00E912A9"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Пискунова О.А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</w:tr>
      <w:tr w:rsidR="00B143FC" w:rsidRPr="000B3C1E" w:rsidTr="00E912A9"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Белевская С.А.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85,7</w:t>
            </w: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</w:tr>
      <w:tr w:rsidR="00B143FC" w:rsidRPr="000B3C1E" w:rsidTr="00E912A9"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Носкова С.В.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143FC" w:rsidRPr="000B3C1E" w:rsidTr="00E912A9">
        <w:tc>
          <w:tcPr>
            <w:tcW w:w="32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13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6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129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</w:tr>
    </w:tbl>
    <w:p w:rsidR="00B143FC" w:rsidRPr="000B3C1E" w:rsidRDefault="00B143FC" w:rsidP="00B143FC">
      <w:pPr>
        <w:spacing w:after="225" w:line="255" w:lineRule="atLeast"/>
        <w:rPr>
          <w:rFonts w:ascii="Times New Roman" w:hAnsi="Times New Roman" w:cs="Times New Roman"/>
          <w:lang w:val="ru-RU"/>
        </w:rPr>
      </w:pPr>
      <w:r w:rsidRPr="000B3C1E">
        <w:rPr>
          <w:rFonts w:ascii="Times New Roman" w:hAnsi="Times New Roman" w:cs="Times New Roman"/>
          <w:b/>
          <w:bCs/>
          <w:lang w:val="ru-RU"/>
        </w:rPr>
        <w:t xml:space="preserve">Таблица </w:t>
      </w:r>
      <w:r w:rsidR="00AB14BB" w:rsidRPr="000B3C1E">
        <w:rPr>
          <w:rFonts w:ascii="Times New Roman" w:hAnsi="Times New Roman" w:cs="Times New Roman"/>
          <w:b/>
          <w:bCs/>
          <w:lang w:val="ru-RU"/>
        </w:rPr>
        <w:t>7</w:t>
      </w:r>
      <w:r w:rsidRPr="000B3C1E">
        <w:rPr>
          <w:rFonts w:ascii="Times New Roman" w:hAnsi="Times New Roman" w:cs="Times New Roman"/>
          <w:b/>
          <w:bCs/>
          <w:lang w:val="ru-RU"/>
        </w:rPr>
        <w:t>.</w:t>
      </w:r>
      <w:r w:rsidRPr="000B3C1E">
        <w:rPr>
          <w:rFonts w:ascii="Times New Roman" w:hAnsi="Times New Roman" w:cs="Times New Roman"/>
          <w:b/>
          <w:bCs/>
        </w:rPr>
        <w:t> </w:t>
      </w:r>
      <w:r w:rsidRPr="000B3C1E">
        <w:rPr>
          <w:rFonts w:ascii="Times New Roman" w:hAnsi="Times New Roman" w:cs="Times New Roman"/>
          <w:b/>
          <w:bCs/>
          <w:lang w:val="ru-RU"/>
        </w:rPr>
        <w:t>Результаты ВПР по математике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1279"/>
        <w:gridCol w:w="1507"/>
        <w:gridCol w:w="531"/>
        <w:gridCol w:w="432"/>
        <w:gridCol w:w="434"/>
        <w:gridCol w:w="432"/>
        <w:gridCol w:w="916"/>
        <w:gridCol w:w="1188"/>
      </w:tblGrid>
      <w:tr w:rsidR="00B143FC" w:rsidRPr="000B3C1E" w:rsidTr="000B3C1E"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Ф. И. О. учителя, класс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списку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Выполняли работу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Успеваемость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B143FC" w:rsidRPr="000B3C1E" w:rsidTr="000B3C1E"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Бобыльских Н.М.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B143FC" w:rsidRPr="000B3C1E" w:rsidTr="000B3C1E"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Белевская С.А.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</w:tr>
      <w:tr w:rsidR="00B143FC" w:rsidRPr="000B3C1E" w:rsidTr="000B3C1E"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Носкова С.В.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</w:tr>
      <w:tr w:rsidR="00B143FC" w:rsidRPr="000B3C1E" w:rsidTr="000B3C1E">
        <w:tc>
          <w:tcPr>
            <w:tcW w:w="2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3C1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</w:tbl>
    <w:p w:rsidR="00B143FC" w:rsidRPr="000B3C1E" w:rsidRDefault="00B143FC" w:rsidP="00B143FC">
      <w:pPr>
        <w:spacing w:after="225" w:line="255" w:lineRule="atLeast"/>
        <w:rPr>
          <w:rFonts w:cstheme="minorHAnsi"/>
          <w:lang w:val="ru-RU"/>
        </w:rPr>
      </w:pPr>
      <w:r w:rsidRPr="000B3C1E">
        <w:rPr>
          <w:rFonts w:cstheme="minorHAnsi"/>
          <w:b/>
          <w:bCs/>
          <w:lang w:val="ru-RU"/>
        </w:rPr>
        <w:t xml:space="preserve">Таблица </w:t>
      </w:r>
      <w:r w:rsidR="00AB14BB" w:rsidRPr="000B3C1E">
        <w:rPr>
          <w:rFonts w:cstheme="minorHAnsi"/>
          <w:b/>
          <w:bCs/>
          <w:lang w:val="ru-RU"/>
        </w:rPr>
        <w:t>8</w:t>
      </w:r>
      <w:r w:rsidRPr="000B3C1E">
        <w:rPr>
          <w:rFonts w:cstheme="minorHAnsi"/>
          <w:b/>
          <w:bCs/>
          <w:lang w:val="ru-RU"/>
        </w:rPr>
        <w:t>.</w:t>
      </w:r>
      <w:r w:rsidRPr="000B3C1E">
        <w:rPr>
          <w:rFonts w:cstheme="minorHAnsi"/>
          <w:b/>
          <w:bCs/>
        </w:rPr>
        <w:t> </w:t>
      </w:r>
      <w:r w:rsidRPr="000B3C1E">
        <w:rPr>
          <w:rFonts w:cstheme="minorHAnsi"/>
          <w:b/>
          <w:bCs/>
          <w:lang w:val="ru-RU"/>
        </w:rPr>
        <w:t>Результаты ВПР по окружающему миру в начальной школе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2"/>
        <w:gridCol w:w="1276"/>
        <w:gridCol w:w="1501"/>
        <w:gridCol w:w="538"/>
        <w:gridCol w:w="440"/>
        <w:gridCol w:w="442"/>
        <w:gridCol w:w="440"/>
        <w:gridCol w:w="919"/>
        <w:gridCol w:w="1187"/>
      </w:tblGrid>
      <w:tr w:rsidR="00B143FC" w:rsidRPr="000B3C1E" w:rsidTr="00DD02B5"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  <w:lang w:val="ru-RU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  <w:lang w:val="ru-RU"/>
              </w:rPr>
              <w:t>Ф. И. О. учителя, класс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По списку</w:t>
            </w:r>
          </w:p>
        </w:tc>
        <w:tc>
          <w:tcPr>
            <w:tcW w:w="1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Выполняли работу</w:t>
            </w:r>
          </w:p>
        </w:tc>
        <w:tc>
          <w:tcPr>
            <w:tcW w:w="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«5»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«4»</w:t>
            </w:r>
          </w:p>
        </w:tc>
        <w:tc>
          <w:tcPr>
            <w:tcW w:w="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«3»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«2»</w:t>
            </w:r>
          </w:p>
        </w:tc>
        <w:tc>
          <w:tcPr>
            <w:tcW w:w="9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Успеваемость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B143FC" w:rsidRPr="000B3C1E" w:rsidTr="00DD02B5"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Пименова С.В.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75</w:t>
            </w:r>
          </w:p>
        </w:tc>
      </w:tr>
      <w:tr w:rsidR="00B143FC" w:rsidRPr="000B3C1E" w:rsidTr="00DD02B5"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Белевская С.А.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143FC" w:rsidRPr="000B3C1E" w:rsidTr="00DD02B5"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Суслова И.В.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33</w:t>
            </w:r>
          </w:p>
        </w:tc>
      </w:tr>
      <w:tr w:rsidR="00B143FC" w:rsidRPr="000B3C1E" w:rsidTr="00DD02B5">
        <w:tc>
          <w:tcPr>
            <w:tcW w:w="28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5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5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53,2</w:t>
            </w:r>
          </w:p>
        </w:tc>
      </w:tr>
    </w:tbl>
    <w:p w:rsidR="00B143FC" w:rsidRPr="000B3C1E" w:rsidRDefault="00B143FC" w:rsidP="00B143FC">
      <w:pPr>
        <w:tabs>
          <w:tab w:val="left" w:pos="960"/>
        </w:tabs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 xml:space="preserve">Таблица 9. Результаты освоения учащимися начального общего образования </w:t>
      </w:r>
      <w:r w:rsidRPr="000B3C1E">
        <w:rPr>
          <w:rFonts w:cstheme="minorHAnsi"/>
          <w:sz w:val="24"/>
          <w:szCs w:val="24"/>
          <w:lang w:val="ru-RU"/>
        </w:rPr>
        <w:t>базовых знаний, умений, навыков. Результат внутришкольных замеров.</w:t>
      </w:r>
    </w:p>
    <w:tbl>
      <w:tblPr>
        <w:tblW w:w="10197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700"/>
        <w:gridCol w:w="1133"/>
        <w:gridCol w:w="968"/>
        <w:gridCol w:w="1029"/>
        <w:gridCol w:w="984"/>
        <w:gridCol w:w="838"/>
        <w:gridCol w:w="992"/>
        <w:gridCol w:w="709"/>
        <w:gridCol w:w="992"/>
      </w:tblGrid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Учитель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Устный счёт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Техника чтения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Словарные слова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Таблица умножения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Справился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Не справился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Справился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Не справился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Справился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Не справился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Справился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Не справился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Тюмина Т.С.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Бобыльских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Тавакалова Т.И.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Котельникова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Зенкова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Матюхина Ю.А.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0B3C1E">
              <w:rPr>
                <w:rFonts w:cstheme="minorHAnsi"/>
                <w:sz w:val="20"/>
                <w:szCs w:val="20"/>
                <w:lang w:val="ru-RU"/>
              </w:rPr>
              <w:t xml:space="preserve">Пикулева Л.В. </w:t>
            </w:r>
            <w:r w:rsidRPr="000B3C1E">
              <w:rPr>
                <w:rFonts w:cstheme="minorHAnsi"/>
                <w:sz w:val="20"/>
                <w:szCs w:val="20"/>
                <w:lang w:val="ru-RU"/>
              </w:rPr>
              <w:lastRenderedPageBreak/>
              <w:t>Носкова С.В.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Попова Н.А.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 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Жукова Ю.В.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  <w:lang w:val="ru-RU"/>
              </w:rPr>
            </w:pPr>
            <w:r w:rsidRPr="000B3C1E">
              <w:rPr>
                <w:rFonts w:cstheme="minorHAnsi"/>
                <w:sz w:val="20"/>
                <w:szCs w:val="20"/>
                <w:lang w:val="ru-RU"/>
              </w:rPr>
              <w:t>Пискунова О.А. Бобыльских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Белевская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ind w:left="141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Носкова С.В.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143FC" w:rsidRPr="000B3C1E" w:rsidTr="00AB14B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ИТОГ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43FC" w:rsidRPr="000B3C1E" w:rsidRDefault="00B143FC" w:rsidP="00E912A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3C1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</w:tr>
    </w:tbl>
    <w:p w:rsidR="00B143FC" w:rsidRPr="000B3C1E" w:rsidRDefault="00B143FC" w:rsidP="00B143FC">
      <w:pPr>
        <w:spacing w:after="225" w:line="255" w:lineRule="atLeast"/>
        <w:rPr>
          <w:rFonts w:cstheme="minorHAnsi"/>
          <w:sz w:val="24"/>
          <w:szCs w:val="24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 xml:space="preserve">Таблица 10. Результаты освоения учащимися программ основного общего образования по показателю </w:t>
      </w:r>
      <w:r w:rsidRPr="000B3C1E">
        <w:rPr>
          <w:rFonts w:cstheme="minorHAnsi"/>
          <w:b/>
          <w:bCs/>
          <w:sz w:val="24"/>
          <w:szCs w:val="24"/>
        </w:rPr>
        <w:t>«успеваемость» в </w:t>
      </w:r>
      <w:r w:rsidRPr="000B3C1E">
        <w:rPr>
          <w:rFonts w:cstheme="minorHAnsi"/>
          <w:b/>
          <w:iCs/>
          <w:sz w:val="24"/>
          <w:szCs w:val="24"/>
        </w:rPr>
        <w:t>2022</w:t>
      </w:r>
      <w:r w:rsidRPr="000B3C1E">
        <w:t xml:space="preserve"> </w:t>
      </w:r>
      <w:r w:rsidRPr="000B3C1E">
        <w:rPr>
          <w:rFonts w:cstheme="minorHAnsi"/>
          <w:b/>
          <w:bCs/>
          <w:sz w:val="24"/>
          <w:szCs w:val="24"/>
        </w:rPr>
        <w:t>году</w:t>
      </w:r>
    </w:p>
    <w:tbl>
      <w:tblPr>
        <w:tblW w:w="5127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777"/>
        <w:gridCol w:w="777"/>
        <w:gridCol w:w="738"/>
        <w:gridCol w:w="690"/>
        <w:gridCol w:w="651"/>
        <w:gridCol w:w="776"/>
        <w:gridCol w:w="577"/>
        <w:gridCol w:w="852"/>
        <w:gridCol w:w="637"/>
        <w:gridCol w:w="539"/>
        <w:gridCol w:w="651"/>
        <w:gridCol w:w="922"/>
        <w:gridCol w:w="628"/>
      </w:tblGrid>
      <w:tr w:rsidR="00B143FC" w:rsidRPr="000B3C1E" w:rsidTr="00AB14BB">
        <w:tc>
          <w:tcPr>
            <w:tcW w:w="6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7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Всего учащихся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Из них успевают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Окончили год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Окончили год</w:t>
            </w:r>
          </w:p>
        </w:tc>
        <w:tc>
          <w:tcPr>
            <w:tcW w:w="263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Не успевают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Переведены условно</w:t>
            </w:r>
          </w:p>
        </w:tc>
      </w:tr>
      <w:tr w:rsidR="00B143FC" w:rsidRPr="000B3C1E" w:rsidTr="00AB14BB"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Из них н/а</w:t>
            </w:r>
          </w:p>
        </w:tc>
        <w:tc>
          <w:tcPr>
            <w:tcW w:w="1523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3FC" w:rsidRPr="000B3C1E" w:rsidTr="00AB14BB">
        <w:tc>
          <w:tcPr>
            <w:tcW w:w="6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43FC" w:rsidRPr="000B3C1E" w:rsidRDefault="00B143FC" w:rsidP="00E912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с отметками «4» и «5»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с отметками «5»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b/>
                <w:bCs/>
                <w:sz w:val="20"/>
                <w:szCs w:val="20"/>
              </w:rPr>
              <w:t>%</w:t>
            </w:r>
          </w:p>
        </w:tc>
      </w:tr>
      <w:tr w:rsidR="00B143FC" w:rsidRPr="000B3C1E" w:rsidTr="00AB14BB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0B3C1E">
            <w:pPr>
              <w:jc w:val="center"/>
              <w:rPr>
                <w:sz w:val="20"/>
                <w:szCs w:val="20"/>
              </w:rPr>
            </w:pPr>
            <w:r w:rsidRPr="000B3C1E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98,3</w:t>
            </w:r>
          </w:p>
        </w:tc>
        <w:tc>
          <w:tcPr>
            <w:tcW w:w="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0,6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0B3C1E">
              <w:rPr>
                <w:rFonts w:cstheme="minorHAnsi"/>
                <w:color w:val="C00000"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0,1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20,7</w:t>
            </w:r>
          </w:p>
        </w:tc>
      </w:tr>
      <w:tr w:rsidR="00B143FC" w:rsidRPr="000B3C1E" w:rsidTr="00AB14BB">
        <w:trPr>
          <w:trHeight w:val="342"/>
        </w:trPr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87,8</w:t>
            </w:r>
          </w:p>
        </w:tc>
        <w:tc>
          <w:tcPr>
            <w:tcW w:w="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14,6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0B3C1E">
              <w:rPr>
                <w:rFonts w:cstheme="minorHAnsi"/>
                <w:color w:val="C00000"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0B3C1E">
              <w:rPr>
                <w:rFonts w:cstheme="minorHAnsi"/>
                <w:color w:val="C00000"/>
                <w:sz w:val="20"/>
                <w:szCs w:val="20"/>
              </w:rPr>
              <w:t>56,1</w:t>
            </w:r>
          </w:p>
        </w:tc>
      </w:tr>
      <w:tr w:rsidR="00B143FC" w:rsidRPr="000B3C1E" w:rsidTr="00AB14BB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83,3</w:t>
            </w:r>
          </w:p>
        </w:tc>
        <w:tc>
          <w:tcPr>
            <w:tcW w:w="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29,2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0B3C1E">
              <w:rPr>
                <w:rFonts w:cstheme="minorHAnsi"/>
                <w:color w:val="C00000"/>
                <w:sz w:val="20"/>
                <w:szCs w:val="20"/>
              </w:rPr>
              <w:t>8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16,7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0B3C1E">
              <w:rPr>
                <w:rFonts w:cstheme="minorHAnsi"/>
                <w:color w:val="C00000"/>
                <w:sz w:val="20"/>
                <w:szCs w:val="20"/>
              </w:rPr>
              <w:t>43,8</w:t>
            </w:r>
          </w:p>
        </w:tc>
      </w:tr>
      <w:tr w:rsidR="00B143FC" w:rsidRPr="000B3C1E" w:rsidTr="00AB14BB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20,8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0B3C1E">
              <w:rPr>
                <w:rFonts w:cstheme="minorHAnsi"/>
                <w:color w:val="C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37,3</w:t>
            </w:r>
          </w:p>
        </w:tc>
      </w:tr>
      <w:tr w:rsidR="00B143FC" w:rsidRPr="000B3C1E" w:rsidTr="00AB14BB">
        <w:tc>
          <w:tcPr>
            <w:tcW w:w="6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Итого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7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92,8</w:t>
            </w:r>
          </w:p>
        </w:tc>
        <w:tc>
          <w:tcPr>
            <w:tcW w:w="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24,6</w:t>
            </w:r>
          </w:p>
        </w:tc>
        <w:tc>
          <w:tcPr>
            <w:tcW w:w="7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0,2</w:t>
            </w:r>
          </w:p>
        </w:tc>
        <w:tc>
          <w:tcPr>
            <w:tcW w:w="8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  <w:r w:rsidRPr="000B3C1E">
              <w:rPr>
                <w:rFonts w:cstheme="minorHAnsi"/>
                <w:color w:val="C00000"/>
                <w:sz w:val="20"/>
                <w:szCs w:val="20"/>
              </w:rPr>
              <w:t>14</w:t>
            </w:r>
          </w:p>
        </w:tc>
        <w:tc>
          <w:tcPr>
            <w:tcW w:w="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0,7</w:t>
            </w:r>
          </w:p>
        </w:tc>
        <w:tc>
          <w:tcPr>
            <w:tcW w:w="5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6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B3C1E">
              <w:rPr>
                <w:rFonts w:cstheme="minorHAnsi"/>
                <w:sz w:val="20"/>
                <w:szCs w:val="20"/>
              </w:rPr>
              <w:t>37,9</w:t>
            </w:r>
          </w:p>
        </w:tc>
      </w:tr>
    </w:tbl>
    <w:p w:rsidR="00B143FC" w:rsidRPr="000B3C1E" w:rsidRDefault="009F3D06" w:rsidP="00B143FC">
      <w:pPr>
        <w:spacing w:after="225" w:line="255" w:lineRule="atLeast"/>
        <w:jc w:val="center"/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>Р</w:t>
      </w:r>
      <w:r w:rsidR="00B143FC" w:rsidRPr="000B3C1E">
        <w:rPr>
          <w:rFonts w:cstheme="minorHAnsi"/>
          <w:b/>
          <w:bCs/>
          <w:sz w:val="24"/>
          <w:szCs w:val="24"/>
          <w:lang w:val="ru-RU"/>
        </w:rPr>
        <w:t>езультаты ГИА-2022</w:t>
      </w:r>
    </w:p>
    <w:p w:rsidR="00B143FC" w:rsidRPr="000B3C1E" w:rsidRDefault="00B143FC" w:rsidP="00AB14BB">
      <w:pPr>
        <w:spacing w:before="0" w:beforeAutospacing="0" w:after="0" w:afterAutospacing="0"/>
        <w:ind w:right="283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>Решением педагогического совета</w:t>
      </w:r>
      <w:r w:rsidRPr="000B3C1E">
        <w:rPr>
          <w:rFonts w:cstheme="minorHAnsi"/>
          <w:b/>
          <w:bCs/>
          <w:sz w:val="24"/>
          <w:szCs w:val="24"/>
          <w:lang w:val="ru-RU"/>
        </w:rPr>
        <w:t xml:space="preserve"> </w:t>
      </w:r>
      <w:r w:rsidRPr="000B3C1E">
        <w:rPr>
          <w:rFonts w:cstheme="minorHAnsi"/>
          <w:bCs/>
          <w:sz w:val="24"/>
          <w:szCs w:val="24"/>
          <w:lang w:val="ru-RU"/>
        </w:rPr>
        <w:t>44 выпускника допущены до экзаменов в основной период, на повторное обучение оставлено 2 человека, 1 человек сдаёт в дополнительный период</w:t>
      </w:r>
      <w:r w:rsidR="00AB14BB" w:rsidRPr="000B3C1E">
        <w:rPr>
          <w:rFonts w:cstheme="minorHAnsi"/>
          <w:bCs/>
          <w:sz w:val="24"/>
          <w:szCs w:val="24"/>
          <w:lang w:val="ru-RU"/>
        </w:rPr>
        <w:t>.</w:t>
      </w:r>
    </w:p>
    <w:p w:rsidR="00B143FC" w:rsidRPr="000B3C1E" w:rsidRDefault="00B143FC" w:rsidP="00AB14BB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>Достижения, подтверждённые ГИА:</w:t>
      </w:r>
    </w:p>
    <w:p w:rsidR="00B143FC" w:rsidRPr="000B3C1E" w:rsidRDefault="00B143FC" w:rsidP="00AB14BB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 xml:space="preserve">1. 2 человека получили аттестаты особого образца </w:t>
      </w:r>
    </w:p>
    <w:p w:rsidR="00B143FC" w:rsidRPr="000B3C1E" w:rsidRDefault="00B143FC" w:rsidP="00AB14BB">
      <w:pPr>
        <w:spacing w:before="0" w:beforeAutospacing="0" w:after="0" w:afterAutospacing="0"/>
        <w:ind w:right="284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 xml:space="preserve">2. 6 учеников сдали экзамены по некоторым предметам на 5: </w:t>
      </w:r>
    </w:p>
    <w:p w:rsidR="00B143FC" w:rsidRPr="000B3C1E" w:rsidRDefault="00B143FC" w:rsidP="00AB14BB">
      <w:pPr>
        <w:spacing w:before="0" w:beforeAutospacing="0" w:after="0" w:afterAutospacing="0"/>
        <w:ind w:right="284"/>
        <w:jc w:val="both"/>
        <w:rPr>
          <w:rFonts w:cstheme="minorHAnsi"/>
          <w:noProof/>
          <w:sz w:val="24"/>
          <w:szCs w:val="24"/>
          <w:lang w:val="ru-RU"/>
        </w:rPr>
      </w:pPr>
      <w:r w:rsidRPr="000B3C1E">
        <w:rPr>
          <w:rFonts w:cstheme="minorHAnsi"/>
          <w:noProof/>
          <w:sz w:val="24"/>
          <w:szCs w:val="24"/>
          <w:lang w:val="ru-RU"/>
        </w:rPr>
        <w:t>3. 25 выпускников из 44 человек (56,8 %)успешно прошли государственную аттестацию без пересдачи</w:t>
      </w:r>
    </w:p>
    <w:p w:rsidR="00B143FC" w:rsidRPr="000B3C1E" w:rsidRDefault="00B143FC" w:rsidP="00AB14BB">
      <w:pPr>
        <w:spacing w:before="0" w:beforeAutospacing="0" w:after="0" w:afterAutospacing="0"/>
        <w:ind w:right="284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0B3C1E">
        <w:rPr>
          <w:rFonts w:cstheme="minorHAnsi"/>
          <w:noProof/>
          <w:sz w:val="24"/>
          <w:szCs w:val="24"/>
          <w:lang w:val="ru-RU"/>
        </w:rPr>
        <w:t xml:space="preserve">4. </w:t>
      </w:r>
      <w:r w:rsidRPr="000B3C1E">
        <w:rPr>
          <w:rFonts w:cstheme="minorHAnsi"/>
          <w:bCs/>
          <w:sz w:val="24"/>
          <w:szCs w:val="24"/>
          <w:lang w:val="ru-RU"/>
        </w:rPr>
        <w:t>1 человек набрал по итогам выполненной работы набрал 100 балов (обществознание)</w:t>
      </w:r>
    </w:p>
    <w:p w:rsidR="00B143FC" w:rsidRPr="000B3C1E" w:rsidRDefault="00B143FC" w:rsidP="00AB14BB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>5. Расширился перечень предметов, выбираемых выпускниками. Выбрали 6 предметов.</w:t>
      </w:r>
    </w:p>
    <w:p w:rsidR="00B143FC" w:rsidRPr="000B3C1E" w:rsidRDefault="00B143FC" w:rsidP="00AB14BB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 xml:space="preserve">6. По русскому языку «4» стала преобладающей оценкой. </w:t>
      </w:r>
    </w:p>
    <w:p w:rsidR="009F3D06" w:rsidRDefault="00B143FC" w:rsidP="000B3C1E">
      <w:pPr>
        <w:spacing w:before="0" w:beforeAutospacing="0" w:after="0" w:afterAutospacing="0"/>
        <w:ind w:right="284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>7. 2 выпускника на момент окончания основной школы были зачислены курсантами ФГКОУ "Пермское президентское кадетское училище имени Героя России Ф. Кузьмина войск национальной гвардии Российской Федерации" и начали о</w:t>
      </w:r>
      <w:r w:rsidR="000B3C1E">
        <w:rPr>
          <w:rFonts w:cstheme="minorHAnsi"/>
          <w:bCs/>
          <w:sz w:val="24"/>
          <w:szCs w:val="24"/>
          <w:lang w:val="ru-RU"/>
        </w:rPr>
        <w:t xml:space="preserve">бучение по выбранному профилю. </w:t>
      </w:r>
    </w:p>
    <w:p w:rsidR="00B143FC" w:rsidRPr="000B3C1E" w:rsidRDefault="00B143FC" w:rsidP="00B143FC">
      <w:pPr>
        <w:spacing w:after="225" w:line="255" w:lineRule="atLeast"/>
        <w:rPr>
          <w:rFonts w:cstheme="minorHAnsi"/>
          <w:b/>
          <w:bCs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>Таблица 11. Результаты сдачи ОГЭ, ГВЭ-</w:t>
      </w:r>
      <w:r w:rsidRPr="000B3C1E">
        <w:rPr>
          <w:rFonts w:cstheme="minorHAnsi"/>
          <w:b/>
          <w:bCs/>
          <w:sz w:val="24"/>
          <w:szCs w:val="24"/>
        </w:rPr>
        <w:t> </w:t>
      </w:r>
      <w:r w:rsidRPr="000B3C1E">
        <w:rPr>
          <w:rFonts w:cstheme="minorHAnsi"/>
          <w:b/>
          <w:iCs/>
          <w:sz w:val="24"/>
          <w:szCs w:val="24"/>
          <w:lang w:val="ru-RU"/>
        </w:rPr>
        <w:t>2022</w:t>
      </w:r>
      <w:r w:rsidRPr="000B3C1E">
        <w:rPr>
          <w:rFonts w:cstheme="minorHAnsi"/>
          <w:b/>
          <w:bCs/>
          <w:sz w:val="24"/>
          <w:szCs w:val="24"/>
          <w:lang w:val="ru-RU"/>
        </w:rPr>
        <w:t xml:space="preserve">года </w:t>
      </w:r>
    </w:p>
    <w:tbl>
      <w:tblPr>
        <w:tblW w:w="4993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089"/>
        <w:gridCol w:w="1035"/>
        <w:gridCol w:w="1035"/>
        <w:gridCol w:w="1046"/>
        <w:gridCol w:w="1174"/>
        <w:gridCol w:w="1431"/>
        <w:gridCol w:w="1118"/>
      </w:tblGrid>
      <w:tr w:rsidR="00B143FC" w:rsidRPr="00F72E92" w:rsidTr="00E912A9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lastRenderedPageBreak/>
              <w:t>Предмет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Сдавали всего человек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143FC" w:rsidRPr="000B3C1E" w:rsidRDefault="00B143FC" w:rsidP="00E912A9">
            <w:pPr>
              <w:rPr>
                <w:rFonts w:cstheme="minorHAnsi"/>
                <w:b/>
                <w:bCs/>
                <w:sz w:val="18"/>
                <w:szCs w:val="18"/>
                <w:lang w:val="ru-RU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  <w:lang w:val="ru-RU"/>
              </w:rPr>
              <w:t>Из них участников с ОВЗ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143FC" w:rsidRPr="000B3C1E" w:rsidRDefault="00B143FC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Сколько учащихся получили 100 баллов</w:t>
            </w:r>
          </w:p>
        </w:tc>
        <w:tc>
          <w:tcPr>
            <w:tcW w:w="113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Сколько учащихся получили «5»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Сколько учащихся получили «4»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Сколько учащихся получили «3»</w:t>
            </w:r>
          </w:p>
        </w:tc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B143FC" w:rsidRPr="000B3C1E" w:rsidRDefault="00B143FC" w:rsidP="00E912A9">
            <w:pPr>
              <w:ind w:left="127"/>
              <w:rPr>
                <w:rFonts w:cstheme="minorHAnsi"/>
                <w:b/>
                <w:bCs/>
                <w:sz w:val="18"/>
                <w:szCs w:val="18"/>
              </w:rPr>
            </w:pPr>
            <w:r w:rsidRPr="000B3C1E">
              <w:rPr>
                <w:rFonts w:cstheme="minorHAnsi"/>
                <w:b/>
                <w:bCs/>
                <w:sz w:val="18"/>
                <w:szCs w:val="18"/>
              </w:rPr>
              <w:t>Сколько учащихся получили «2»</w:t>
            </w:r>
          </w:p>
        </w:tc>
      </w:tr>
      <w:tr w:rsidR="00B143FC" w:rsidRPr="00F72E92" w:rsidTr="00AB14BB">
        <w:trPr>
          <w:trHeight w:val="214"/>
        </w:trPr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143FC" w:rsidRPr="00F72E92" w:rsidTr="00AB14BB">
        <w:trPr>
          <w:trHeight w:val="92"/>
        </w:trPr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143FC" w:rsidRPr="00F72E92" w:rsidTr="00AB14BB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Обществознание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43FC" w:rsidRPr="00F72E92" w:rsidTr="00AB14BB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История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43FC" w:rsidRPr="00F72E92" w:rsidTr="00AB14BB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Информатика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143FC" w:rsidRPr="00F72E92" w:rsidTr="00AB14BB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Биология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43FC" w:rsidRPr="00F72E92" w:rsidTr="00AB14BB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География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43FC" w:rsidRPr="00F72E92" w:rsidTr="00AB14BB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Химия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143FC" w:rsidRPr="00F72E92" w:rsidTr="00AB14BB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rPr>
                <w:rFonts w:cstheme="minorHAnsi"/>
                <w:bCs/>
                <w:sz w:val="18"/>
                <w:szCs w:val="18"/>
              </w:rPr>
            </w:pPr>
            <w:r w:rsidRPr="000B3C1E">
              <w:rPr>
                <w:rFonts w:cstheme="minorHAnsi"/>
                <w:bCs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3C1E">
              <w:rPr>
                <w:rFonts w:cstheme="minorHAnsi"/>
                <w:sz w:val="18"/>
                <w:szCs w:val="18"/>
              </w:rPr>
              <w:t>7</w:t>
            </w:r>
          </w:p>
        </w:tc>
      </w:tr>
    </w:tbl>
    <w:p w:rsidR="000B3C1E" w:rsidRDefault="00B143FC" w:rsidP="00B143FC">
      <w:pPr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>8. По всем предметам, в сравнении с 20</w:t>
      </w:r>
      <w:r w:rsidR="00AB14BB" w:rsidRPr="000B3C1E">
        <w:rPr>
          <w:rFonts w:cstheme="minorHAnsi"/>
          <w:bCs/>
          <w:sz w:val="24"/>
          <w:szCs w:val="24"/>
          <w:lang w:val="ru-RU"/>
        </w:rPr>
        <w:t>21</w:t>
      </w:r>
      <w:r w:rsidRPr="000B3C1E">
        <w:rPr>
          <w:rFonts w:cstheme="minorHAnsi"/>
          <w:bCs/>
          <w:sz w:val="24"/>
          <w:szCs w:val="24"/>
          <w:lang w:val="ru-RU"/>
        </w:rPr>
        <w:t xml:space="preserve"> годом, повысилась средняя о</w:t>
      </w:r>
      <w:r w:rsidR="00010684">
        <w:rPr>
          <w:rFonts w:cstheme="minorHAnsi"/>
          <w:bCs/>
          <w:sz w:val="24"/>
          <w:szCs w:val="24"/>
          <w:lang w:val="ru-RU"/>
        </w:rPr>
        <w:t>ценка, средний и тестовый баллы.</w:t>
      </w:r>
    </w:p>
    <w:p w:rsidR="00B143FC" w:rsidRPr="000B3C1E" w:rsidRDefault="00B143FC" w:rsidP="00B143FC">
      <w:pPr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>Таблица 1</w:t>
      </w:r>
      <w:r w:rsidR="00AB14BB" w:rsidRPr="000B3C1E">
        <w:rPr>
          <w:rFonts w:cstheme="minorHAnsi"/>
          <w:b/>
          <w:bCs/>
          <w:sz w:val="24"/>
          <w:szCs w:val="24"/>
          <w:lang w:val="ru-RU"/>
        </w:rPr>
        <w:t>2</w:t>
      </w:r>
      <w:r w:rsidRPr="000B3C1E">
        <w:rPr>
          <w:rFonts w:cstheme="minorHAnsi"/>
          <w:b/>
          <w:bCs/>
          <w:sz w:val="24"/>
          <w:szCs w:val="24"/>
          <w:lang w:val="ru-RU"/>
        </w:rPr>
        <w:t>.  Результаты ГИА: средний, тестовый балл, оценка.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992"/>
        <w:gridCol w:w="1135"/>
        <w:gridCol w:w="850"/>
        <w:gridCol w:w="993"/>
        <w:gridCol w:w="708"/>
        <w:gridCol w:w="851"/>
      </w:tblGrid>
      <w:tr w:rsidR="00B143FC" w:rsidRPr="00865BC4" w:rsidTr="00E912A9">
        <w:trPr>
          <w:trHeight w:val="207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Предмет</w:t>
            </w:r>
          </w:p>
        </w:tc>
        <w:tc>
          <w:tcPr>
            <w:tcW w:w="2976" w:type="dxa"/>
            <w:gridSpan w:val="3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2018-2019</w:t>
            </w:r>
          </w:p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22 участника</w:t>
            </w:r>
          </w:p>
        </w:tc>
        <w:tc>
          <w:tcPr>
            <w:tcW w:w="2977" w:type="dxa"/>
            <w:gridSpan w:val="3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2020-2021</w:t>
            </w:r>
            <w:r>
              <w:rPr>
                <w:rFonts w:eastAsia="Calibri"/>
                <w:sz w:val="18"/>
                <w:szCs w:val="18"/>
              </w:rPr>
              <w:t xml:space="preserve"> (КР)</w:t>
            </w:r>
          </w:p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20 участников</w:t>
            </w:r>
          </w:p>
        </w:tc>
        <w:tc>
          <w:tcPr>
            <w:tcW w:w="2552" w:type="dxa"/>
            <w:gridSpan w:val="3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2021-2022</w:t>
            </w:r>
          </w:p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39 участников</w:t>
            </w:r>
          </w:p>
        </w:tc>
      </w:tr>
      <w:tr w:rsidR="00B143FC" w:rsidRPr="00865BC4" w:rsidTr="00E912A9">
        <w:trPr>
          <w:trHeight w:val="515"/>
        </w:trPr>
        <w:tc>
          <w:tcPr>
            <w:tcW w:w="1560" w:type="dxa"/>
            <w:vMerge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Средний балл</w:t>
            </w:r>
          </w:p>
        </w:tc>
        <w:tc>
          <w:tcPr>
            <w:tcW w:w="992" w:type="dxa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Тестовый балл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Оценка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Средний балл</w:t>
            </w:r>
          </w:p>
        </w:tc>
        <w:tc>
          <w:tcPr>
            <w:tcW w:w="1135" w:type="dxa"/>
            <w:shd w:val="clear" w:color="auto" w:fill="auto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Тестовый 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43FC" w:rsidRPr="00865BC4" w:rsidRDefault="00B143FC" w:rsidP="00E912A9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Cs/>
                <w:kern w:val="24"/>
                <w:sz w:val="18"/>
                <w:szCs w:val="18"/>
              </w:rPr>
              <w:t>Оценка</w:t>
            </w:r>
          </w:p>
        </w:tc>
        <w:tc>
          <w:tcPr>
            <w:tcW w:w="993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Средний балл</w:t>
            </w:r>
          </w:p>
        </w:tc>
        <w:tc>
          <w:tcPr>
            <w:tcW w:w="708" w:type="dxa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Тестовый балл</w:t>
            </w:r>
          </w:p>
        </w:tc>
        <w:tc>
          <w:tcPr>
            <w:tcW w:w="851" w:type="dxa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Оценка</w:t>
            </w:r>
          </w:p>
        </w:tc>
      </w:tr>
      <w:tr w:rsidR="00B143FC" w:rsidRPr="00865BC4" w:rsidTr="00E912A9">
        <w:trPr>
          <w:trHeight w:val="251"/>
        </w:trPr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color w:val="000000"/>
                <w:sz w:val="18"/>
                <w:szCs w:val="18"/>
              </w:rPr>
            </w:pPr>
            <w:r w:rsidRPr="00865BC4">
              <w:rPr>
                <w:color w:val="000000"/>
                <w:sz w:val="18"/>
                <w:szCs w:val="18"/>
              </w:rPr>
              <w:t>24,79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49,84</w:t>
            </w: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23,41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50,21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3,62</w:t>
            </w: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38,8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color w:val="000000"/>
                <w:sz w:val="18"/>
                <w:szCs w:val="18"/>
              </w:rPr>
            </w:pPr>
            <w:r w:rsidRPr="00865BC4">
              <w:rPr>
                <w:color w:val="000000"/>
                <w:sz w:val="18"/>
                <w:szCs w:val="18"/>
              </w:rPr>
              <w:t>9,11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41,11</w:t>
            </w: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11,13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43,28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3,13</w:t>
            </w: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19,00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48,00</w:t>
            </w: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33,00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69,00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5,00</w:t>
            </w: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Биология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45,0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19,67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40,33</w:t>
            </w: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21,14</w:t>
            </w:r>
          </w:p>
        </w:tc>
        <w:tc>
          <w:tcPr>
            <w:tcW w:w="708" w:type="dxa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42,29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3,14</w:t>
            </w: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40,2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20,67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55,78</w:t>
            </w: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20,63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49,53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3,28</w:t>
            </w: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История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B143FC" w:rsidRPr="000C50FB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C50FB">
              <w:rPr>
                <w:rFonts w:eastAsia="Calibri"/>
                <w:b/>
                <w:sz w:val="18"/>
                <w:szCs w:val="18"/>
              </w:rPr>
              <w:t>32,00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70,00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5,00</w:t>
            </w: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География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49,0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19,18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50,45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3,55</w:t>
            </w: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Английский яз.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B143FC" w:rsidRPr="00865BC4" w:rsidTr="00E912A9">
        <w:tc>
          <w:tcPr>
            <w:tcW w:w="1560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both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43,6</w:t>
            </w: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11,30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56,10</w:t>
            </w: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10,25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52,75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  <w:r w:rsidRPr="00865BC4">
              <w:rPr>
                <w:rFonts w:eastAsia="Calibri"/>
                <w:sz w:val="18"/>
                <w:szCs w:val="18"/>
              </w:rPr>
              <w:t>3,46</w:t>
            </w:r>
          </w:p>
        </w:tc>
      </w:tr>
      <w:tr w:rsidR="00B143FC" w:rsidRPr="00865BC4" w:rsidTr="00E912A9">
        <w:trPr>
          <w:trHeight w:val="263"/>
        </w:trPr>
        <w:tc>
          <w:tcPr>
            <w:tcW w:w="1560" w:type="dxa"/>
            <w:shd w:val="clear" w:color="auto" w:fill="auto"/>
          </w:tcPr>
          <w:p w:rsidR="00B143FC" w:rsidRPr="00865BC4" w:rsidRDefault="00B143FC" w:rsidP="00E912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5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48,62</w:t>
            </w:r>
          </w:p>
        </w:tc>
        <w:tc>
          <w:tcPr>
            <w:tcW w:w="851" w:type="dxa"/>
            <w:shd w:val="clear" w:color="auto" w:fill="E2EFD9"/>
          </w:tcPr>
          <w:p w:rsidR="00B143FC" w:rsidRPr="00865BC4" w:rsidRDefault="00B143FC" w:rsidP="00E912A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65BC4">
              <w:rPr>
                <w:rFonts w:eastAsia="Calibri"/>
                <w:b/>
                <w:sz w:val="18"/>
                <w:szCs w:val="18"/>
              </w:rPr>
              <w:t>3,39</w:t>
            </w:r>
          </w:p>
        </w:tc>
      </w:tr>
    </w:tbl>
    <w:p w:rsidR="00B143FC" w:rsidRPr="000B3C1E" w:rsidRDefault="00B143FC" w:rsidP="00AB14BB">
      <w:pPr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>ГИА выявила следующие проблемы, требующие решения</w:t>
      </w:r>
    </w:p>
    <w:p w:rsidR="00B143FC" w:rsidRPr="000B3C1E" w:rsidRDefault="00B143FC" w:rsidP="00AB14BB">
      <w:pPr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 xml:space="preserve">По всем предметам (кроме русского языка) преобладает оценка «3». Особого внимания требует математика: 5 человек не сдали предмет в основной период и </w:t>
      </w:r>
      <w:r w:rsidR="00816350" w:rsidRPr="000B3C1E">
        <w:rPr>
          <w:rFonts w:cstheme="minorHAnsi"/>
          <w:bCs/>
          <w:sz w:val="24"/>
          <w:szCs w:val="24"/>
          <w:lang w:val="ru-RU"/>
        </w:rPr>
        <w:t>прошли аттестацию</w:t>
      </w:r>
      <w:r w:rsidRPr="000B3C1E">
        <w:rPr>
          <w:rFonts w:cstheme="minorHAnsi"/>
          <w:bCs/>
          <w:sz w:val="24"/>
          <w:szCs w:val="24"/>
          <w:lang w:val="ru-RU"/>
        </w:rPr>
        <w:t xml:space="preserve"> в дополнительный срок.</w:t>
      </w:r>
    </w:p>
    <w:p w:rsidR="000B3C1E" w:rsidRDefault="00B143FC" w:rsidP="000B3C1E">
      <w:pPr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rFonts w:cstheme="minorHAnsi"/>
          <w:bCs/>
          <w:sz w:val="24"/>
          <w:szCs w:val="24"/>
          <w:lang w:val="ru-RU"/>
        </w:rPr>
      </w:pPr>
      <w:r w:rsidRPr="000B3C1E">
        <w:rPr>
          <w:rFonts w:cstheme="minorHAnsi"/>
          <w:bCs/>
          <w:sz w:val="24"/>
          <w:szCs w:val="24"/>
          <w:lang w:val="ru-RU"/>
        </w:rPr>
        <w:t>Качество знаний по математике, биологии требует повышения. По математике также низкий процент успеваемости (88,6)</w:t>
      </w:r>
    </w:p>
    <w:p w:rsidR="000B3C1E" w:rsidRPr="000B3C1E" w:rsidRDefault="000B3C1E" w:rsidP="000B3C1E">
      <w:pPr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/>
        </w:rPr>
      </w:pPr>
    </w:p>
    <w:p w:rsidR="00B143FC" w:rsidRDefault="00B143FC" w:rsidP="00AB14BB">
      <w:pPr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</w:rPr>
      </w:pPr>
      <w:r w:rsidRPr="000B3C1E">
        <w:rPr>
          <w:rFonts w:cstheme="minorHAnsi"/>
          <w:b/>
          <w:bCs/>
          <w:sz w:val="24"/>
          <w:szCs w:val="24"/>
        </w:rPr>
        <w:t xml:space="preserve">Таблица </w:t>
      </w:r>
      <w:r w:rsidR="00AB14BB" w:rsidRPr="000B3C1E">
        <w:rPr>
          <w:rFonts w:cstheme="minorHAnsi"/>
          <w:b/>
          <w:bCs/>
          <w:sz w:val="24"/>
          <w:szCs w:val="24"/>
        </w:rPr>
        <w:t>13</w:t>
      </w:r>
      <w:r w:rsidRPr="000B3C1E">
        <w:rPr>
          <w:rFonts w:cstheme="minorHAnsi"/>
          <w:b/>
          <w:bCs/>
          <w:sz w:val="24"/>
          <w:szCs w:val="24"/>
        </w:rPr>
        <w:t>. Итоги ГИА (2 года)</w:t>
      </w:r>
    </w:p>
    <w:p w:rsidR="000B3C1E" w:rsidRPr="000B3C1E" w:rsidRDefault="000B3C1E" w:rsidP="00AB14BB">
      <w:pPr>
        <w:spacing w:before="0" w:beforeAutospacing="0" w:after="0" w:afterAutospacing="0"/>
        <w:jc w:val="both"/>
        <w:rPr>
          <w:rFonts w:cstheme="minorHAnsi"/>
          <w:bCs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992"/>
        <w:gridCol w:w="992"/>
        <w:gridCol w:w="1134"/>
        <w:gridCol w:w="1276"/>
        <w:gridCol w:w="992"/>
      </w:tblGrid>
      <w:tr w:rsidR="00B143FC" w:rsidRPr="000B3C1E" w:rsidTr="00AB14BB">
        <w:trPr>
          <w:trHeight w:val="307"/>
        </w:trPr>
        <w:tc>
          <w:tcPr>
            <w:tcW w:w="1560" w:type="dxa"/>
            <w:vMerge w:val="restart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Учитель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2020-2021(КР)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2021-2022 (ГИА)</w:t>
            </w:r>
          </w:p>
        </w:tc>
      </w:tr>
      <w:tr w:rsidR="00B143FC" w:rsidRPr="000B3C1E" w:rsidTr="00AB14BB">
        <w:tc>
          <w:tcPr>
            <w:tcW w:w="1560" w:type="dxa"/>
            <w:vMerge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Качество (%)</w:t>
            </w:r>
          </w:p>
        </w:tc>
        <w:tc>
          <w:tcPr>
            <w:tcW w:w="992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Успеваемость (%)</w:t>
            </w:r>
          </w:p>
        </w:tc>
        <w:tc>
          <w:tcPr>
            <w:tcW w:w="1134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Количество участников</w:t>
            </w:r>
          </w:p>
        </w:tc>
        <w:tc>
          <w:tcPr>
            <w:tcW w:w="1276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Качество (%)</w:t>
            </w:r>
          </w:p>
        </w:tc>
        <w:tc>
          <w:tcPr>
            <w:tcW w:w="992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Успеваемость (%)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AB14BB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Мотуз И.Л.(2021)</w:t>
            </w:r>
          </w:p>
          <w:p w:rsidR="00B143FC" w:rsidRPr="000B3C1E" w:rsidRDefault="00B143FC" w:rsidP="00AB14BB">
            <w:pPr>
              <w:spacing w:before="0" w:beforeAutospacing="0" w:after="0" w:afterAutospacing="0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 xml:space="preserve">Мотуз И.Л./ Меркушева </w:t>
            </w: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lastRenderedPageBreak/>
              <w:t>А.В.(2022)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97,7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Зырянова Л.Н.(2021)</w:t>
            </w:r>
          </w:p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Петухова Н.В.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  <w:t>18,2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  <w:t>88,6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Ахидова Н.А.,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95,7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Бобров И.В.,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Бобров И.В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  <w:t>21,9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Добрынина С.П,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45,5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Варлыга А.И. (2022)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B143FC" w:rsidRPr="000B3C1E" w:rsidTr="00AB14BB">
        <w:tc>
          <w:tcPr>
            <w:tcW w:w="1560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B143FC" w:rsidRPr="000B3C1E" w:rsidRDefault="00B143FC" w:rsidP="00E912A9">
            <w:pPr>
              <w:spacing w:line="240" w:lineRule="atLeas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Шерстобитова Н.Ю.(2022)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color w:val="C00000"/>
                <w:sz w:val="20"/>
                <w:szCs w:val="20"/>
              </w:rPr>
              <w:t>14,3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3FC" w:rsidRPr="000B3C1E" w:rsidRDefault="00B143FC" w:rsidP="00E912A9">
            <w:pPr>
              <w:spacing w:line="240" w:lineRule="atLeas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B3C1E"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</w:tbl>
    <w:p w:rsidR="000B3C1E" w:rsidRDefault="000B3C1E" w:rsidP="000B3C1E">
      <w:pPr>
        <w:spacing w:before="0" w:beforeAutospacing="0" w:after="0" w:afterAutospacing="0" w:line="240" w:lineRule="atLeast"/>
        <w:jc w:val="both"/>
        <w:rPr>
          <w:rFonts w:cstheme="minorHAnsi"/>
          <w:bCs/>
          <w:sz w:val="24"/>
          <w:szCs w:val="24"/>
          <w:lang w:val="ru-RU"/>
        </w:rPr>
      </w:pPr>
    </w:p>
    <w:p w:rsidR="00B143FC" w:rsidRDefault="000B3C1E" w:rsidP="000B3C1E">
      <w:pPr>
        <w:spacing w:before="0" w:beforeAutospacing="0" w:after="0" w:afterAutospacing="0" w:line="240" w:lineRule="atLeast"/>
        <w:jc w:val="both"/>
        <w:rPr>
          <w:rFonts w:cstheme="minorHAnsi"/>
          <w:bCs/>
          <w:sz w:val="24"/>
          <w:szCs w:val="24"/>
          <w:lang w:val="ru-RU"/>
        </w:rPr>
      </w:pPr>
      <w:r>
        <w:rPr>
          <w:rFonts w:cstheme="minorHAnsi"/>
          <w:bCs/>
          <w:sz w:val="24"/>
          <w:szCs w:val="24"/>
          <w:lang w:val="ru-RU"/>
        </w:rPr>
        <w:t xml:space="preserve">3. </w:t>
      </w:r>
      <w:r w:rsidR="00B143FC" w:rsidRPr="000B3C1E">
        <w:rPr>
          <w:rFonts w:cstheme="minorHAnsi"/>
          <w:bCs/>
          <w:sz w:val="24"/>
          <w:szCs w:val="24"/>
          <w:lang w:val="ru-RU"/>
        </w:rPr>
        <w:t>Ещё один вопрос требует анализа: 9 человек окончили основную школу на «4» и «5», 2 человека на «5». Из 11 выпускников только 4 человека подтвердили свои знания государственной итоговой аттестацией.</w:t>
      </w:r>
    </w:p>
    <w:p w:rsidR="000B3C1E" w:rsidRDefault="000B3C1E" w:rsidP="000B3C1E">
      <w:pPr>
        <w:spacing w:before="0" w:beforeAutospacing="0" w:after="0" w:afterAutospacing="0" w:line="240" w:lineRule="atLeast"/>
        <w:jc w:val="both"/>
        <w:rPr>
          <w:rFonts w:cstheme="minorHAnsi"/>
          <w:bCs/>
          <w:sz w:val="24"/>
          <w:szCs w:val="24"/>
          <w:lang w:val="ru-RU"/>
        </w:rPr>
      </w:pPr>
    </w:p>
    <w:p w:rsidR="000B3C1E" w:rsidRPr="000B3C1E" w:rsidRDefault="000B3C1E" w:rsidP="000B3C1E">
      <w:pPr>
        <w:spacing w:before="0" w:beforeAutospacing="0" w:after="0" w:afterAutospacing="0" w:line="240" w:lineRule="atLeast"/>
        <w:jc w:val="both"/>
        <w:rPr>
          <w:rFonts w:cstheme="minorHAnsi"/>
          <w:bCs/>
          <w:sz w:val="24"/>
          <w:szCs w:val="24"/>
          <w:lang w:val="ru-RU"/>
        </w:rPr>
      </w:pPr>
    </w:p>
    <w:p w:rsidR="00B143FC" w:rsidRPr="000B3C1E" w:rsidRDefault="00B143FC" w:rsidP="00B143FC">
      <w:pPr>
        <w:spacing w:after="225" w:line="255" w:lineRule="atLeast"/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>Таблица 14. Статистика результатов сдачи в основной период ГИА (5 лет)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701"/>
        <w:gridCol w:w="1418"/>
        <w:gridCol w:w="1701"/>
      </w:tblGrid>
      <w:tr w:rsidR="00AB14BB" w:rsidRPr="001636DA" w:rsidTr="00AB14BB">
        <w:tc>
          <w:tcPr>
            <w:tcW w:w="3256" w:type="dxa"/>
            <w:shd w:val="clear" w:color="auto" w:fill="auto"/>
            <w:vAlign w:val="center"/>
          </w:tcPr>
          <w:p w:rsidR="00AB14BB" w:rsidRPr="001636DA" w:rsidRDefault="00AB14BB" w:rsidP="00E912A9">
            <w:pPr>
              <w:jc w:val="both"/>
              <w:rPr>
                <w:rFonts w:eastAsia="Calibri"/>
              </w:rPr>
            </w:pPr>
            <w:r w:rsidRPr="00B143FC">
              <w:rPr>
                <w:lang w:val="ru-RU"/>
              </w:rPr>
              <w:tab/>
            </w:r>
            <w:r w:rsidRPr="00B143FC">
              <w:rPr>
                <w:rFonts w:eastAsia="Calibri"/>
                <w:lang w:val="ru-RU"/>
              </w:rPr>
              <w:t xml:space="preserve"> </w:t>
            </w:r>
            <w:r w:rsidRPr="001636DA">
              <w:rPr>
                <w:rFonts w:eastAsia="Calibri"/>
              </w:rPr>
              <w:t>Параметры</w:t>
            </w:r>
          </w:p>
        </w:tc>
        <w:tc>
          <w:tcPr>
            <w:tcW w:w="1275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2018-2019</w:t>
            </w:r>
          </w:p>
        </w:tc>
        <w:tc>
          <w:tcPr>
            <w:tcW w:w="1701" w:type="dxa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2019-2020</w:t>
            </w:r>
          </w:p>
        </w:tc>
        <w:tc>
          <w:tcPr>
            <w:tcW w:w="1418" w:type="dxa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2020-2021</w:t>
            </w:r>
          </w:p>
        </w:tc>
        <w:tc>
          <w:tcPr>
            <w:tcW w:w="1701" w:type="dxa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2021-2022</w:t>
            </w:r>
          </w:p>
        </w:tc>
      </w:tr>
      <w:tr w:rsidR="00AB14BB" w:rsidRPr="001636DA" w:rsidTr="00AB14BB">
        <w:tc>
          <w:tcPr>
            <w:tcW w:w="3256" w:type="dxa"/>
            <w:shd w:val="clear" w:color="auto" w:fill="auto"/>
            <w:vAlign w:val="center"/>
          </w:tcPr>
          <w:p w:rsidR="00AB14BB" w:rsidRPr="001636DA" w:rsidRDefault="00AB14BB" w:rsidP="00E912A9">
            <w:pPr>
              <w:jc w:val="both"/>
              <w:rPr>
                <w:rFonts w:eastAsia="Calibri"/>
              </w:rPr>
            </w:pPr>
            <w:r w:rsidRPr="001636DA">
              <w:rPr>
                <w:rFonts w:eastAsia="Calibri"/>
              </w:rPr>
              <w:t xml:space="preserve">Общее количество выпускников </w:t>
            </w:r>
          </w:p>
        </w:tc>
        <w:tc>
          <w:tcPr>
            <w:tcW w:w="1275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ГИА отменена</w:t>
            </w:r>
          </w:p>
        </w:tc>
        <w:tc>
          <w:tcPr>
            <w:tcW w:w="1418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24</w:t>
            </w:r>
          </w:p>
        </w:tc>
        <w:tc>
          <w:tcPr>
            <w:tcW w:w="1701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44</w:t>
            </w:r>
          </w:p>
        </w:tc>
      </w:tr>
      <w:tr w:rsidR="00AB14BB" w:rsidRPr="001636DA" w:rsidTr="00AB14BB">
        <w:tc>
          <w:tcPr>
            <w:tcW w:w="3256" w:type="dxa"/>
            <w:shd w:val="clear" w:color="auto" w:fill="auto"/>
          </w:tcPr>
          <w:p w:rsidR="00AB14BB" w:rsidRPr="001636DA" w:rsidRDefault="00AB14BB" w:rsidP="00E912A9">
            <w:pPr>
              <w:rPr>
                <w:rFonts w:eastAsia="Calibri"/>
              </w:rPr>
            </w:pPr>
            <w:r w:rsidRPr="001636DA">
              <w:rPr>
                <w:rFonts w:eastAsia="Calibri"/>
              </w:rPr>
              <w:t>Качество (%)</w:t>
            </w:r>
          </w:p>
        </w:tc>
        <w:tc>
          <w:tcPr>
            <w:tcW w:w="1275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36,8</w:t>
            </w:r>
          </w:p>
        </w:tc>
        <w:tc>
          <w:tcPr>
            <w:tcW w:w="1701" w:type="dxa"/>
            <w:vMerge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40,3</w:t>
            </w:r>
          </w:p>
        </w:tc>
        <w:tc>
          <w:tcPr>
            <w:tcW w:w="1701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3</w:t>
            </w:r>
            <w:r>
              <w:rPr>
                <w:rFonts w:eastAsia="Calibri"/>
              </w:rPr>
              <w:t>5</w:t>
            </w:r>
            <w:r w:rsidRPr="001636DA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  <w:tr w:rsidR="00AB14BB" w:rsidRPr="001636DA" w:rsidTr="00AB14BB">
        <w:tc>
          <w:tcPr>
            <w:tcW w:w="3256" w:type="dxa"/>
            <w:shd w:val="clear" w:color="auto" w:fill="auto"/>
          </w:tcPr>
          <w:p w:rsidR="00AB14BB" w:rsidRPr="001636DA" w:rsidRDefault="00AB14BB" w:rsidP="00E912A9">
            <w:pPr>
              <w:rPr>
                <w:rFonts w:eastAsia="Calibri"/>
              </w:rPr>
            </w:pPr>
            <w:r w:rsidRPr="001636DA">
              <w:rPr>
                <w:rFonts w:eastAsia="Calibri"/>
              </w:rPr>
              <w:t>Успеваемость (%)</w:t>
            </w:r>
          </w:p>
        </w:tc>
        <w:tc>
          <w:tcPr>
            <w:tcW w:w="1275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100</w:t>
            </w:r>
          </w:p>
        </w:tc>
        <w:tc>
          <w:tcPr>
            <w:tcW w:w="1701" w:type="dxa"/>
            <w:vMerge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 w:rsidRPr="001636DA">
              <w:rPr>
                <w:rFonts w:eastAsia="Calibri"/>
              </w:rPr>
              <w:t>90</w:t>
            </w:r>
          </w:p>
        </w:tc>
        <w:tc>
          <w:tcPr>
            <w:tcW w:w="1701" w:type="dxa"/>
            <w:vAlign w:val="center"/>
          </w:tcPr>
          <w:p w:rsidR="00AB14BB" w:rsidRPr="001636DA" w:rsidRDefault="00AB14BB" w:rsidP="00E912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95,7</w:t>
            </w:r>
          </w:p>
        </w:tc>
      </w:tr>
    </w:tbl>
    <w:p w:rsidR="00B143FC" w:rsidRPr="000B3C1E" w:rsidRDefault="00B143FC" w:rsidP="00B143FC">
      <w:pPr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sz w:val="24"/>
          <w:szCs w:val="24"/>
          <w:lang w:val="ru-RU"/>
        </w:rPr>
        <w:t>Итоговая аттестация выпускников коррекционных классов прошла успешно: 3 человека из 4-х вы</w:t>
      </w:r>
      <w:r w:rsidR="00AB14BB" w:rsidRPr="000B3C1E">
        <w:rPr>
          <w:rFonts w:cstheme="minorHAnsi"/>
          <w:sz w:val="24"/>
          <w:szCs w:val="24"/>
          <w:lang w:val="ru-RU"/>
        </w:rPr>
        <w:t>пускников сдали экзамен на «5»</w:t>
      </w:r>
      <w:r w:rsidRPr="000B3C1E">
        <w:rPr>
          <w:rFonts w:cstheme="minorHAnsi"/>
          <w:sz w:val="24"/>
          <w:szCs w:val="24"/>
          <w:lang w:val="ru-RU"/>
        </w:rPr>
        <w:t xml:space="preserve">. Эти же выпускники получили свидетельства, в которых были «4» и «5» (75% качества образования). </w:t>
      </w:r>
    </w:p>
    <w:p w:rsidR="00B143FC" w:rsidRPr="000B3C1E" w:rsidRDefault="00B143FC" w:rsidP="00B143FC">
      <w:pPr>
        <w:spacing w:after="225" w:line="255" w:lineRule="atLeast"/>
        <w:rPr>
          <w:rFonts w:cstheme="minorHAnsi"/>
          <w:b/>
          <w:bCs/>
          <w:sz w:val="24"/>
          <w:szCs w:val="24"/>
          <w:lang w:val="ru-RU"/>
        </w:rPr>
      </w:pPr>
      <w:r w:rsidRPr="000B3C1E">
        <w:rPr>
          <w:rFonts w:cstheme="minorHAnsi"/>
          <w:b/>
          <w:bCs/>
          <w:sz w:val="24"/>
          <w:szCs w:val="24"/>
          <w:lang w:val="ru-RU"/>
        </w:rPr>
        <w:t>Таблица 15. Результаты сдачи ИА-</w:t>
      </w:r>
      <w:r w:rsidRPr="000B3C1E">
        <w:rPr>
          <w:rFonts w:cstheme="minorHAnsi"/>
          <w:b/>
          <w:bCs/>
          <w:sz w:val="24"/>
          <w:szCs w:val="24"/>
        </w:rPr>
        <w:t> </w:t>
      </w:r>
      <w:r w:rsidRPr="000B3C1E">
        <w:rPr>
          <w:rFonts w:cstheme="minorHAnsi"/>
          <w:b/>
          <w:iCs/>
          <w:sz w:val="24"/>
          <w:szCs w:val="24"/>
          <w:lang w:val="ru-RU"/>
        </w:rPr>
        <w:t>2022</w:t>
      </w:r>
      <w:r w:rsidRPr="000B3C1E">
        <w:rPr>
          <w:rFonts w:cstheme="minorHAnsi"/>
          <w:b/>
          <w:bCs/>
          <w:sz w:val="24"/>
          <w:szCs w:val="24"/>
          <w:lang w:val="ru-RU"/>
        </w:rPr>
        <w:t xml:space="preserve">года </w:t>
      </w:r>
    </w:p>
    <w:tbl>
      <w:tblPr>
        <w:tblW w:w="4857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306"/>
        <w:gridCol w:w="1560"/>
        <w:gridCol w:w="1432"/>
        <w:gridCol w:w="1689"/>
        <w:gridCol w:w="1678"/>
      </w:tblGrid>
      <w:tr w:rsidR="00B143FC" w:rsidRPr="000B3C1E" w:rsidTr="00E912A9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b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b/>
                <w:bCs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b/>
                <w:bCs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b/>
                <w:bCs/>
                <w:sz w:val="24"/>
                <w:szCs w:val="24"/>
              </w:rPr>
              <w:t>Сколько учащихся получили «3»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43FC" w:rsidRPr="000B3C1E" w:rsidRDefault="00B143FC" w:rsidP="00E912A9">
            <w:pPr>
              <w:spacing w:line="255" w:lineRule="atLeast"/>
              <w:ind w:left="127"/>
              <w:rPr>
                <w:rFonts w:cstheme="minorHAnsi"/>
                <w:b/>
                <w:bCs/>
                <w:sz w:val="24"/>
                <w:szCs w:val="24"/>
              </w:rPr>
            </w:pPr>
            <w:r w:rsidRPr="000B3C1E">
              <w:rPr>
                <w:rFonts w:cstheme="minorHAnsi"/>
                <w:b/>
                <w:bCs/>
                <w:sz w:val="24"/>
                <w:szCs w:val="24"/>
              </w:rPr>
              <w:t>Сколько учащихся получили «2»</w:t>
            </w:r>
          </w:p>
        </w:tc>
      </w:tr>
      <w:tr w:rsidR="00B143FC" w:rsidRPr="000B3C1E" w:rsidTr="00E912A9">
        <w:tc>
          <w:tcPr>
            <w:tcW w:w="17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rPr>
                <w:rFonts w:cstheme="minorHAnsi"/>
                <w:bCs/>
                <w:sz w:val="24"/>
                <w:szCs w:val="24"/>
              </w:rPr>
            </w:pPr>
            <w:r w:rsidRPr="000B3C1E">
              <w:rPr>
                <w:rFonts w:cstheme="minorHAnsi"/>
                <w:bCs/>
                <w:sz w:val="24"/>
                <w:szCs w:val="24"/>
              </w:rPr>
              <w:t xml:space="preserve">Профессионально- трудовое обучение </w:t>
            </w:r>
          </w:p>
        </w:tc>
        <w:tc>
          <w:tcPr>
            <w:tcW w:w="1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0B3C1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FC" w:rsidRPr="000B3C1E" w:rsidRDefault="00B143FC" w:rsidP="00E912A9">
            <w:pPr>
              <w:spacing w:line="255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143FC" w:rsidRPr="000B3C1E" w:rsidRDefault="00B143FC" w:rsidP="00B143FC">
      <w:pPr>
        <w:jc w:val="both"/>
        <w:rPr>
          <w:rFonts w:cstheme="minorHAnsi"/>
          <w:sz w:val="24"/>
          <w:szCs w:val="24"/>
          <w:lang w:val="ru-RU"/>
        </w:rPr>
      </w:pPr>
      <w:r w:rsidRPr="000B3C1E">
        <w:rPr>
          <w:rFonts w:cstheme="minorHAnsi"/>
          <w:sz w:val="24"/>
          <w:szCs w:val="24"/>
          <w:lang w:val="ru-RU"/>
        </w:rPr>
        <w:t xml:space="preserve">В 9 К классе из 4 учеников успешно прошли итоговую аттестацию. Педагоги: Данина И.Н., Ростовщикова О.Н.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300"/>
        <w:gridCol w:w="2287"/>
        <w:gridCol w:w="2683"/>
      </w:tblGrid>
      <w:tr w:rsidR="00B143FC" w:rsidRPr="00B80010" w:rsidTr="00E912A9">
        <w:tc>
          <w:tcPr>
            <w:tcW w:w="2552" w:type="dxa"/>
            <w:shd w:val="clear" w:color="auto" w:fill="auto"/>
          </w:tcPr>
          <w:p w:rsidR="00B143FC" w:rsidRPr="00B80010" w:rsidRDefault="00B143FC" w:rsidP="00E912A9">
            <w:pPr>
              <w:jc w:val="both"/>
            </w:pPr>
            <w:r w:rsidRPr="00B80010">
              <w:t>Критерии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 w:rsidRPr="00B80010">
              <w:t>Столярное дело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 w:rsidRPr="00B80010">
              <w:t>Швейное дело</w:t>
            </w:r>
          </w:p>
        </w:tc>
        <w:tc>
          <w:tcPr>
            <w:tcW w:w="2835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 w:rsidRPr="00B80010">
              <w:t>Итог обучения</w:t>
            </w:r>
          </w:p>
        </w:tc>
      </w:tr>
      <w:tr w:rsidR="00B143FC" w:rsidRPr="00B80010" w:rsidTr="00E912A9">
        <w:tc>
          <w:tcPr>
            <w:tcW w:w="2552" w:type="dxa"/>
            <w:shd w:val="clear" w:color="auto" w:fill="auto"/>
          </w:tcPr>
          <w:p w:rsidR="00B143FC" w:rsidRPr="00B80010" w:rsidRDefault="00B143FC" w:rsidP="00E912A9">
            <w:pPr>
              <w:jc w:val="both"/>
            </w:pPr>
            <w:r w:rsidRPr="00B80010">
              <w:t>Количество выпускников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>
              <w:t>4</w:t>
            </w:r>
          </w:p>
        </w:tc>
      </w:tr>
      <w:tr w:rsidR="00B143FC" w:rsidRPr="00B80010" w:rsidTr="00E912A9">
        <w:tc>
          <w:tcPr>
            <w:tcW w:w="2552" w:type="dxa"/>
            <w:shd w:val="clear" w:color="auto" w:fill="auto"/>
          </w:tcPr>
          <w:p w:rsidR="00B143FC" w:rsidRPr="00B80010" w:rsidRDefault="00B143FC" w:rsidP="00E912A9">
            <w:pPr>
              <w:jc w:val="both"/>
            </w:pPr>
            <w:r w:rsidRPr="00B80010">
              <w:t>% успеваемости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 w:rsidRPr="00B80010">
              <w:t>100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 w:rsidRPr="00B80010">
              <w:t>100</w:t>
            </w:r>
          </w:p>
        </w:tc>
        <w:tc>
          <w:tcPr>
            <w:tcW w:w="2835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 w:rsidRPr="00B80010">
              <w:t>100</w:t>
            </w:r>
          </w:p>
        </w:tc>
      </w:tr>
      <w:tr w:rsidR="00B143FC" w:rsidRPr="00B80010" w:rsidTr="00E912A9">
        <w:tc>
          <w:tcPr>
            <w:tcW w:w="2552" w:type="dxa"/>
            <w:shd w:val="clear" w:color="auto" w:fill="auto"/>
          </w:tcPr>
          <w:p w:rsidR="00B143FC" w:rsidRPr="00B80010" w:rsidRDefault="00B143FC" w:rsidP="00E912A9">
            <w:pPr>
              <w:jc w:val="both"/>
            </w:pPr>
            <w:r w:rsidRPr="00B80010">
              <w:t>средняя оценка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>
              <w:t>4</w:t>
            </w:r>
          </w:p>
        </w:tc>
      </w:tr>
      <w:tr w:rsidR="00B143FC" w:rsidRPr="00B80010" w:rsidTr="00E912A9">
        <w:tc>
          <w:tcPr>
            <w:tcW w:w="2552" w:type="dxa"/>
            <w:shd w:val="clear" w:color="auto" w:fill="auto"/>
          </w:tcPr>
          <w:p w:rsidR="00B143FC" w:rsidRPr="00B80010" w:rsidRDefault="00B143FC" w:rsidP="00E912A9">
            <w:pPr>
              <w:jc w:val="both"/>
            </w:pPr>
            <w:r w:rsidRPr="00B80010">
              <w:t>% качества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>
              <w:t>100</w:t>
            </w:r>
          </w:p>
        </w:tc>
        <w:tc>
          <w:tcPr>
            <w:tcW w:w="2410" w:type="dxa"/>
            <w:shd w:val="clear" w:color="auto" w:fill="auto"/>
          </w:tcPr>
          <w:p w:rsidR="00B143FC" w:rsidRPr="00B80010" w:rsidRDefault="00B143FC" w:rsidP="00E912A9">
            <w:pPr>
              <w:jc w:val="center"/>
            </w:pPr>
            <w:r>
              <w:t>0%</w:t>
            </w:r>
          </w:p>
        </w:tc>
        <w:tc>
          <w:tcPr>
            <w:tcW w:w="2835" w:type="dxa"/>
            <w:shd w:val="clear" w:color="auto" w:fill="auto"/>
          </w:tcPr>
          <w:p w:rsidR="00B143FC" w:rsidRPr="00B80010" w:rsidRDefault="00B143FC" w:rsidP="00AB14BB">
            <w:pPr>
              <w:jc w:val="center"/>
            </w:pPr>
            <w:r>
              <w:t>7</w:t>
            </w:r>
            <w:r w:rsidRPr="00B80010">
              <w:t>5% (</w:t>
            </w:r>
            <w:r>
              <w:t>3</w:t>
            </w:r>
            <w:r w:rsidRPr="00B80010">
              <w:t xml:space="preserve"> человек</w:t>
            </w:r>
            <w:r>
              <w:t>а</w:t>
            </w:r>
            <w:r w:rsidRPr="00B80010">
              <w:t xml:space="preserve"> закончил</w:t>
            </w:r>
            <w:r>
              <w:t>и</w:t>
            </w:r>
            <w:r w:rsidRPr="00B80010">
              <w:t xml:space="preserve"> на «4» и «5»)</w:t>
            </w:r>
          </w:p>
        </w:tc>
      </w:tr>
    </w:tbl>
    <w:p w:rsidR="000B3C1E" w:rsidRDefault="000B3C1E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</w:rPr>
      </w:pPr>
    </w:p>
    <w:p w:rsidR="00BA0B61" w:rsidRPr="00735CC9" w:rsidRDefault="00166325" w:rsidP="000B3C1E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V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BA0B61" w:rsidRPr="00735CC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BA0B61" w:rsidRPr="00735CC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В соответствии с СП 3.1/2.43598-20  в 202</w:t>
      </w:r>
      <w:r w:rsidR="009B62AD">
        <w:rPr>
          <w:rFonts w:hAnsi="Times New Roman" w:cs="Times New Roman"/>
          <w:sz w:val="24"/>
          <w:szCs w:val="24"/>
          <w:lang w:val="ru-RU"/>
        </w:rPr>
        <w:t>1</w:t>
      </w:r>
      <w:r w:rsidRPr="00735CC9">
        <w:rPr>
          <w:rFonts w:hAnsi="Times New Roman" w:cs="Times New Roman"/>
          <w:sz w:val="24"/>
          <w:szCs w:val="24"/>
          <w:lang w:val="ru-RU"/>
        </w:rPr>
        <w:t>/2</w:t>
      </w:r>
      <w:r w:rsidR="009B62AD">
        <w:rPr>
          <w:rFonts w:hAnsi="Times New Roman" w:cs="Times New Roman"/>
          <w:sz w:val="24"/>
          <w:szCs w:val="24"/>
          <w:lang w:val="ru-RU"/>
        </w:rPr>
        <w:t>2</w:t>
      </w:r>
      <w:r w:rsidRPr="00735CC9">
        <w:rPr>
          <w:rFonts w:hAnsi="Times New Roman" w:cs="Times New Roman"/>
          <w:sz w:val="24"/>
          <w:szCs w:val="24"/>
          <w:lang w:val="ru-RU"/>
        </w:rPr>
        <w:t xml:space="preserve"> учебном году Школа:</w:t>
      </w:r>
    </w:p>
    <w:p w:rsidR="00BA0B61" w:rsidRPr="00735CC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1. Уведомила управление Роспотребнадзора о дате начала образовательного процесса;</w:t>
      </w:r>
    </w:p>
    <w:p w:rsidR="00BA0B61" w:rsidRPr="00735CC9" w:rsidRDefault="00166325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 xml:space="preserve">2. Разработала графики входа учеников через </w:t>
      </w:r>
      <w:r w:rsidR="00B472D4" w:rsidRPr="00735CC9">
        <w:rPr>
          <w:rFonts w:hAnsi="Times New Roman" w:cs="Times New Roman"/>
          <w:sz w:val="24"/>
          <w:szCs w:val="24"/>
          <w:lang w:val="ru-RU"/>
        </w:rPr>
        <w:t>три</w:t>
      </w:r>
      <w:r w:rsidRPr="00735CC9">
        <w:rPr>
          <w:rFonts w:hAnsi="Times New Roman" w:cs="Times New Roman"/>
          <w:sz w:val="24"/>
          <w:szCs w:val="24"/>
          <w:lang w:val="ru-RU"/>
        </w:rPr>
        <w:t xml:space="preserve"> входа в учреждение;</w:t>
      </w:r>
    </w:p>
    <w:p w:rsidR="00BA0B61" w:rsidRPr="00735CC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3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. Закрепила классы за кабинетами;</w:t>
      </w:r>
    </w:p>
    <w:p w:rsidR="00BA0B61" w:rsidRPr="00735CC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4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. Составила и утвердила графики уборки, проветривания кабинетов и рекреаций;</w:t>
      </w:r>
    </w:p>
    <w:p w:rsidR="00BA0B61" w:rsidRPr="00735CC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5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>. Разместила на сайте школы необходимую информацию об антикоронавирусных мерах</w:t>
      </w:r>
      <w:r w:rsidRPr="00735CC9">
        <w:rPr>
          <w:rFonts w:hAnsi="Times New Roman" w:cs="Times New Roman"/>
          <w:sz w:val="24"/>
          <w:szCs w:val="24"/>
          <w:lang w:val="ru-RU"/>
        </w:rPr>
        <w:t>.</w:t>
      </w:r>
    </w:p>
    <w:p w:rsidR="00BA0B61" w:rsidRPr="00735CC9" w:rsidRDefault="00B472D4" w:rsidP="000B3C1E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6</w:t>
      </w:r>
      <w:r w:rsidR="00166325" w:rsidRPr="00735CC9">
        <w:rPr>
          <w:rFonts w:hAnsi="Times New Roman" w:cs="Times New Roman"/>
          <w:sz w:val="24"/>
          <w:szCs w:val="24"/>
          <w:lang w:val="ru-RU"/>
        </w:rPr>
        <w:t xml:space="preserve">. Закупила бесконтактные термометры, средства для антисептической обработки рук, маски многоразового использования, маски медицинские, перчатки. </w:t>
      </w:r>
    </w:p>
    <w:p w:rsidR="000C2F6A" w:rsidRPr="00735CC9" w:rsidRDefault="000C2F6A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</w:p>
    <w:p w:rsidR="000B3C1E" w:rsidRPr="00DD02B5" w:rsidRDefault="000B3C1E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9634F9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VI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. Оценка качества кадрового обеспечения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295"/>
        <w:gridCol w:w="1436"/>
        <w:gridCol w:w="1417"/>
        <w:gridCol w:w="1418"/>
        <w:gridCol w:w="1701"/>
      </w:tblGrid>
      <w:tr w:rsidR="009B62AD" w:rsidRPr="00735CC9" w:rsidTr="00E912A9">
        <w:trPr>
          <w:trHeight w:val="1424"/>
        </w:trPr>
        <w:tc>
          <w:tcPr>
            <w:tcW w:w="1659" w:type="dxa"/>
          </w:tcPr>
          <w:p w:rsidR="009B62AD" w:rsidRPr="00735CC9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5CC9">
              <w:rPr>
                <w:b/>
                <w:sz w:val="20"/>
                <w:szCs w:val="20"/>
              </w:rPr>
              <w:t>Уч.год</w:t>
            </w:r>
          </w:p>
        </w:tc>
        <w:tc>
          <w:tcPr>
            <w:tcW w:w="1295" w:type="dxa"/>
          </w:tcPr>
          <w:p w:rsidR="009B62AD" w:rsidRPr="00735CC9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735CC9">
              <w:rPr>
                <w:b/>
                <w:sz w:val="20"/>
                <w:szCs w:val="20"/>
                <w:lang w:val="ru-RU"/>
              </w:rPr>
              <w:t>Общее кол-во педагогов ОУ</w:t>
            </w:r>
          </w:p>
        </w:tc>
        <w:tc>
          <w:tcPr>
            <w:tcW w:w="1436" w:type="dxa"/>
          </w:tcPr>
          <w:p w:rsidR="009B62AD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5CC9">
              <w:rPr>
                <w:b/>
                <w:sz w:val="20"/>
                <w:szCs w:val="20"/>
              </w:rPr>
              <w:t>Без категории</w:t>
            </w:r>
          </w:p>
          <w:p w:rsidR="009B62AD" w:rsidRPr="00735CC9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5CC9">
              <w:rPr>
                <w:sz w:val="20"/>
                <w:szCs w:val="20"/>
              </w:rPr>
              <w:t>(кол-во)</w:t>
            </w:r>
          </w:p>
        </w:tc>
        <w:tc>
          <w:tcPr>
            <w:tcW w:w="1417" w:type="dxa"/>
          </w:tcPr>
          <w:p w:rsidR="009B62AD" w:rsidRPr="00735CC9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735CC9">
              <w:rPr>
                <w:b/>
                <w:sz w:val="20"/>
                <w:szCs w:val="20"/>
                <w:lang w:val="ru-RU"/>
              </w:rPr>
              <w:t>Соответствие занимаемой должности</w:t>
            </w:r>
            <w:r w:rsidRPr="00735CC9">
              <w:rPr>
                <w:sz w:val="20"/>
                <w:szCs w:val="20"/>
                <w:lang w:val="ru-RU"/>
              </w:rPr>
              <w:t>(кол-во)</w:t>
            </w:r>
          </w:p>
        </w:tc>
        <w:tc>
          <w:tcPr>
            <w:tcW w:w="1418" w:type="dxa"/>
          </w:tcPr>
          <w:p w:rsidR="009B62AD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5CC9">
              <w:rPr>
                <w:b/>
                <w:sz w:val="20"/>
                <w:szCs w:val="20"/>
              </w:rPr>
              <w:t>I категория</w:t>
            </w:r>
          </w:p>
          <w:p w:rsidR="009B62AD" w:rsidRPr="00735CC9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13E9">
              <w:rPr>
                <w:b/>
                <w:sz w:val="20"/>
                <w:szCs w:val="20"/>
              </w:rPr>
              <w:t>(кол-во)</w:t>
            </w:r>
          </w:p>
        </w:tc>
        <w:tc>
          <w:tcPr>
            <w:tcW w:w="1701" w:type="dxa"/>
          </w:tcPr>
          <w:p w:rsidR="009B62AD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5CC9">
              <w:rPr>
                <w:b/>
                <w:sz w:val="20"/>
                <w:szCs w:val="20"/>
              </w:rPr>
              <w:t>Высшая категория</w:t>
            </w:r>
          </w:p>
          <w:p w:rsidR="009B62AD" w:rsidRPr="00735CC9" w:rsidRDefault="009B62AD" w:rsidP="00E912A9">
            <w:pPr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5CC9">
              <w:rPr>
                <w:sz w:val="20"/>
                <w:szCs w:val="20"/>
              </w:rPr>
              <w:t>(кол-во)</w:t>
            </w:r>
          </w:p>
        </w:tc>
      </w:tr>
      <w:tr w:rsidR="009B62AD" w:rsidRPr="007F2DC5" w:rsidTr="00E912A9">
        <w:trPr>
          <w:trHeight w:val="335"/>
        </w:trPr>
        <w:tc>
          <w:tcPr>
            <w:tcW w:w="1659" w:type="dxa"/>
          </w:tcPr>
          <w:p w:rsidR="009B62AD" w:rsidRPr="007F2DC5" w:rsidRDefault="009B62AD" w:rsidP="00E912A9">
            <w:pPr>
              <w:spacing w:before="0" w:beforeAutospacing="0" w:after="0" w:afterAutospacing="0"/>
              <w:jc w:val="center"/>
            </w:pPr>
          </w:p>
        </w:tc>
        <w:tc>
          <w:tcPr>
            <w:tcW w:w="1295" w:type="dxa"/>
          </w:tcPr>
          <w:p w:rsidR="009B62AD" w:rsidRPr="007F2DC5" w:rsidRDefault="009B62AD" w:rsidP="00E912A9">
            <w:pPr>
              <w:spacing w:before="0" w:beforeAutospacing="0" w:after="0" w:afterAutospacing="0"/>
              <w:jc w:val="center"/>
            </w:pPr>
          </w:p>
        </w:tc>
        <w:tc>
          <w:tcPr>
            <w:tcW w:w="1436" w:type="dxa"/>
          </w:tcPr>
          <w:p w:rsidR="009B62AD" w:rsidRPr="007F2DC5" w:rsidRDefault="009B62AD" w:rsidP="00E912A9">
            <w:pPr>
              <w:spacing w:before="0" w:beforeAutospacing="0" w:after="0" w:afterAutospacing="0"/>
              <w:jc w:val="center"/>
            </w:pPr>
            <w:r w:rsidRPr="007F2DC5">
              <w:t>учитель</w:t>
            </w:r>
          </w:p>
        </w:tc>
        <w:tc>
          <w:tcPr>
            <w:tcW w:w="1417" w:type="dxa"/>
          </w:tcPr>
          <w:p w:rsidR="009B62AD" w:rsidRPr="007F2DC5" w:rsidRDefault="009B62AD" w:rsidP="00E912A9">
            <w:pPr>
              <w:spacing w:before="0" w:beforeAutospacing="0" w:after="0" w:afterAutospacing="0"/>
              <w:jc w:val="center"/>
            </w:pPr>
            <w:r w:rsidRPr="007F2DC5">
              <w:t>учитель</w:t>
            </w:r>
          </w:p>
        </w:tc>
        <w:tc>
          <w:tcPr>
            <w:tcW w:w="1418" w:type="dxa"/>
          </w:tcPr>
          <w:p w:rsidR="009B62AD" w:rsidRPr="007F2DC5" w:rsidRDefault="009B62AD" w:rsidP="00E912A9">
            <w:pPr>
              <w:spacing w:before="0" w:beforeAutospacing="0" w:after="0" w:afterAutospacing="0"/>
              <w:jc w:val="center"/>
            </w:pPr>
            <w:r w:rsidRPr="007F2DC5">
              <w:t>учитель</w:t>
            </w:r>
          </w:p>
        </w:tc>
        <w:tc>
          <w:tcPr>
            <w:tcW w:w="1701" w:type="dxa"/>
          </w:tcPr>
          <w:p w:rsidR="009B62AD" w:rsidRPr="007F2DC5" w:rsidRDefault="009B62AD" w:rsidP="00E912A9">
            <w:pPr>
              <w:spacing w:before="0" w:beforeAutospacing="0" w:after="0" w:afterAutospacing="0"/>
              <w:jc w:val="center"/>
            </w:pPr>
            <w:r w:rsidRPr="007F2DC5">
              <w:t>учитель</w:t>
            </w:r>
          </w:p>
        </w:tc>
      </w:tr>
      <w:tr w:rsidR="009B62AD" w:rsidRPr="00F50958" w:rsidTr="00E912A9">
        <w:trPr>
          <w:trHeight w:val="58"/>
        </w:trPr>
        <w:tc>
          <w:tcPr>
            <w:tcW w:w="1659" w:type="dxa"/>
          </w:tcPr>
          <w:p w:rsidR="009B62AD" w:rsidRPr="00F50958" w:rsidRDefault="009B62AD" w:rsidP="009B62AD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F50958">
              <w:t>202</w:t>
            </w:r>
            <w:r w:rsidRPr="00F50958">
              <w:rPr>
                <w:lang w:val="ru-RU"/>
              </w:rPr>
              <w:t>2</w:t>
            </w:r>
          </w:p>
        </w:tc>
        <w:tc>
          <w:tcPr>
            <w:tcW w:w="1295" w:type="dxa"/>
          </w:tcPr>
          <w:p w:rsidR="009B62AD" w:rsidRPr="00F50958" w:rsidRDefault="009B62AD" w:rsidP="00E912A9">
            <w:pPr>
              <w:spacing w:before="0" w:beforeAutospacing="0" w:after="0" w:afterAutospacing="0"/>
              <w:jc w:val="center"/>
              <w:rPr>
                <w:b/>
              </w:rPr>
            </w:pPr>
            <w:r w:rsidRPr="00F50958">
              <w:rPr>
                <w:b/>
              </w:rPr>
              <w:t>39</w:t>
            </w:r>
          </w:p>
        </w:tc>
        <w:tc>
          <w:tcPr>
            <w:tcW w:w="1436" w:type="dxa"/>
          </w:tcPr>
          <w:p w:rsidR="009B62AD" w:rsidRPr="00F50958" w:rsidRDefault="009B62AD" w:rsidP="00E912A9">
            <w:pPr>
              <w:spacing w:before="0" w:beforeAutospacing="0" w:after="0" w:afterAutospacing="0"/>
              <w:jc w:val="center"/>
              <w:rPr>
                <w:b/>
              </w:rPr>
            </w:pPr>
            <w:r w:rsidRPr="00F50958">
              <w:rPr>
                <w:b/>
              </w:rPr>
              <w:t>18</w:t>
            </w:r>
          </w:p>
        </w:tc>
        <w:tc>
          <w:tcPr>
            <w:tcW w:w="1417" w:type="dxa"/>
          </w:tcPr>
          <w:p w:rsidR="009B62AD" w:rsidRPr="00F50958" w:rsidRDefault="009B62AD" w:rsidP="00E912A9">
            <w:pPr>
              <w:spacing w:before="0" w:beforeAutospacing="0" w:after="0" w:afterAutospacing="0"/>
              <w:jc w:val="center"/>
              <w:rPr>
                <w:b/>
              </w:rPr>
            </w:pPr>
            <w:r w:rsidRPr="00F50958">
              <w:rPr>
                <w:b/>
              </w:rPr>
              <w:t>12</w:t>
            </w:r>
          </w:p>
        </w:tc>
        <w:tc>
          <w:tcPr>
            <w:tcW w:w="1418" w:type="dxa"/>
          </w:tcPr>
          <w:p w:rsidR="009B62AD" w:rsidRPr="00F50958" w:rsidRDefault="009B62AD" w:rsidP="00E912A9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F50958">
              <w:rPr>
                <w:b/>
              </w:rPr>
              <w:t>1</w:t>
            </w:r>
            <w:r w:rsidRPr="00F50958">
              <w:rPr>
                <w:b/>
                <w:lang w:val="ru-RU"/>
              </w:rPr>
              <w:t>7</w:t>
            </w:r>
          </w:p>
        </w:tc>
        <w:tc>
          <w:tcPr>
            <w:tcW w:w="1701" w:type="dxa"/>
          </w:tcPr>
          <w:p w:rsidR="009B62AD" w:rsidRPr="00F50958" w:rsidRDefault="009B62AD" w:rsidP="00E912A9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F50958">
              <w:rPr>
                <w:b/>
                <w:lang w:val="ru-RU"/>
              </w:rPr>
              <w:t>4</w:t>
            </w:r>
          </w:p>
        </w:tc>
      </w:tr>
    </w:tbl>
    <w:p w:rsidR="009B62AD" w:rsidRPr="00F50958" w:rsidRDefault="009B62AD" w:rsidP="000C2F6A">
      <w:pPr>
        <w:spacing w:before="0" w:beforeAutospacing="0" w:after="0" w:afterAutospacing="0"/>
        <w:jc w:val="center"/>
        <w:rPr>
          <w:b/>
          <w:i/>
          <w:sz w:val="28"/>
          <w:szCs w:val="28"/>
          <w:lang w:val="ru-RU" w:eastAsia="ar-SA"/>
        </w:rPr>
      </w:pPr>
    </w:p>
    <w:p w:rsidR="006E44BA" w:rsidRDefault="006E44BA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tbl>
      <w:tblPr>
        <w:tblW w:w="9668" w:type="dxa"/>
        <w:tblInd w:w="-113" w:type="dxa"/>
        <w:tblLook w:val="04A0" w:firstRow="1" w:lastRow="0" w:firstColumn="1" w:lastColumn="0" w:noHBand="0" w:noVBand="1"/>
      </w:tblPr>
      <w:tblGrid>
        <w:gridCol w:w="1948"/>
        <w:gridCol w:w="391"/>
        <w:gridCol w:w="2805"/>
        <w:gridCol w:w="1178"/>
        <w:gridCol w:w="1960"/>
        <w:gridCol w:w="1386"/>
      </w:tblGrid>
      <w:tr w:rsidR="00354408" w:rsidRPr="000764E5" w:rsidTr="00354408">
        <w:trPr>
          <w:trHeight w:val="52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Конкурсное движение </w:t>
            </w:r>
          </w:p>
        </w:tc>
      </w:tr>
      <w:tr w:rsidR="00354408" w:rsidRPr="000764E5" w:rsidTr="00354408">
        <w:trPr>
          <w:trHeight w:val="52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Жукова Ю.В.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Черемных О.С.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Ушакова Е.И.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года 2022-2023. Педагогический дебют. Заочный тур.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354408" w:rsidRPr="000764E5" w:rsidTr="00354408">
        <w:trPr>
          <w:trHeight w:val="52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Жукова Ю.В.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Черемных О.С.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Ушакова Е.И.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Учитель года 2022-2023. Педагогический дебют. Очный тур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 место</w:t>
            </w:r>
          </w:p>
        </w:tc>
      </w:tr>
      <w:tr w:rsidR="00354408" w:rsidRPr="000764E5" w:rsidTr="00354408">
        <w:trPr>
          <w:trHeight w:val="52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Коченгина А.С.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Добрынина С.П.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Шерстобитова</w:t>
            </w: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Н.Ю.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Шиковская И.Б.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Олимпиада по функциональной грамотности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354408" w:rsidRPr="000764E5" w:rsidTr="00354408">
        <w:trPr>
          <w:trHeight w:val="52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Сидорова Н.Ю.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Всероссийский конкурс профессионального мастерства среди педагогов «Сердце отдаю детям»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 2 степени</w:t>
            </w:r>
          </w:p>
        </w:tc>
      </w:tr>
      <w:tr w:rsidR="00354408" w:rsidRPr="000764E5" w:rsidTr="00354408">
        <w:trPr>
          <w:trHeight w:val="52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Плюснина Т.В.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Всероссийский педагогический конкурс «Воспитание патриота и гражданина России 21 века»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 победителя 1 степени</w:t>
            </w:r>
          </w:p>
        </w:tc>
      </w:tr>
      <w:tr w:rsidR="00354408" w:rsidRPr="000764E5" w:rsidTr="00354408">
        <w:trPr>
          <w:trHeight w:val="780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Плюснина Т.В.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Краевой конкурс «Методическая мозаика»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Плюснина Т.В.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Всероссийский дистанционный конкурс  среди классных руководителей на лучшие </w:t>
            </w: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методические разработки воспитательных мероприятий в номинации «Гражданское воспитание»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Сентябрь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Всероссийский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Диплом лауреата</w:t>
            </w:r>
          </w:p>
        </w:tc>
      </w:tr>
      <w:tr w:rsidR="00354408" w:rsidRPr="000764E5" w:rsidTr="00354408">
        <w:trPr>
          <w:trHeight w:val="79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Меркушева А.В.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Краевой конкурс музеев образовательных организаций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Краевой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Троцкая Т.Н.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Краевой конкурс профессионального мастерства педагогов, реализующих программы духовно-нравственной направленности «СО-БЫТИЕ»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Краевой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место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Белевская С.А.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участие</w:t>
            </w:r>
          </w:p>
        </w:tc>
      </w:tr>
      <w:tr w:rsidR="00354408" w:rsidRPr="000764E5" w:rsidTr="00354408">
        <w:trPr>
          <w:trHeight w:val="4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Бобыльских Н.М.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Тавакалова Т.И.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Тюмина Т.С.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Суслова И.В.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Жукова Ю.В.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4408" w:rsidRPr="000764E5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Котельникова Е.А.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педагогов «Формирование функциональной грамотности младших школьников»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54408" w:rsidRPr="001C3CA3" w:rsidTr="00F50958">
        <w:trPr>
          <w:trHeight w:val="409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Минина И.В.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1C3CA3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C3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Всероссийская блиц-олимпиада "Приёмы и методы работы со слабоуспевающими </w:t>
            </w:r>
            <w:r w:rsidRPr="001C3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учениками"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  <w:p w:rsidR="00354408" w:rsidRPr="001C3CA3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 место</w:t>
            </w:r>
          </w:p>
        </w:tc>
      </w:tr>
      <w:tr w:rsidR="00354408" w:rsidRPr="00072138" w:rsidTr="00354408">
        <w:trPr>
          <w:trHeight w:val="10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Минина И.В.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07213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072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Всероссийская олимпиада "Знаю всё": номинация "Классное руководство как целенаправленная система воспитания"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  <w:p w:rsidR="00354408" w:rsidRPr="0007213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Всероссийский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3C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2 место</w:t>
            </w:r>
          </w:p>
        </w:tc>
      </w:tr>
      <w:tr w:rsidR="00354408" w:rsidRPr="000764E5" w:rsidTr="00354408">
        <w:trPr>
          <w:trHeight w:val="1035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4408" w:rsidRPr="000764E5" w:rsidRDefault="00354408" w:rsidP="00DE705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6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Публикации</w:t>
            </w:r>
          </w:p>
        </w:tc>
      </w:tr>
      <w:tr w:rsidR="00354408" w:rsidRPr="00465F8E" w:rsidTr="00354408">
        <w:trPr>
          <w:trHeight w:val="1035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465F8E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65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Бобыльских Н.М.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408" w:rsidRPr="00837870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Публикация: Рабочий лист Ф.Тютчев «Зима недаром злится…»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рабочий лист </w:t>
            </w:r>
            <w:r w:rsidRPr="00837870">
              <w:rPr>
                <w:sz w:val="24"/>
                <w:lang w:val="ru-RU"/>
              </w:rPr>
              <w:t>С.Васильев «Белая берёза»</w:t>
            </w:r>
          </w:p>
          <w:p w:rsidR="00354408" w:rsidRPr="00465F8E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465F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Библиотека ЭПОС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465F8E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354408" w:rsidRPr="00465F8E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465F8E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5F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Краевой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465F8E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54408" w:rsidRPr="000764E5" w:rsidTr="00354408">
        <w:trPr>
          <w:trHeight w:val="1035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</w:rPr>
              <w:t>Плюснина Т.В.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Публикация «У солдата вечность впереди» на сайте </w:t>
            </w:r>
            <w:hyperlink r:id="rId10" w:history="1">
              <w:r w:rsidRPr="000764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764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764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fond</w:t>
              </w:r>
              <w:r w:rsidRPr="000764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21</w:t>
              </w:r>
              <w:r w:rsidRPr="000764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veka</w:t>
              </w:r>
              <w:r w:rsidRPr="000764E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0764E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408" w:rsidRPr="000764E5" w:rsidRDefault="00354408" w:rsidP="00DE7052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00B" w:rsidRPr="00735CC9" w:rsidRDefault="005D100B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9634F9" w:rsidRPr="00735CC9" w:rsidRDefault="009634F9" w:rsidP="000C2F6A">
      <w:pPr>
        <w:spacing w:before="0" w:beforeAutospacing="0" w:after="0" w:afterAutospacing="0"/>
      </w:pPr>
    </w:p>
    <w:p w:rsidR="00BA0B61" w:rsidRPr="000B3C1E" w:rsidRDefault="00166325" w:rsidP="000C2F6A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0B3C1E">
        <w:rPr>
          <w:rFonts w:hAnsi="Times New Roman" w:cs="Times New Roman"/>
          <w:b/>
          <w:bCs/>
          <w:sz w:val="24"/>
          <w:szCs w:val="24"/>
        </w:rPr>
        <w:t>VII</w:t>
      </w:r>
      <w:r w:rsidRPr="000B3C1E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B3C1E">
        <w:rPr>
          <w:rFonts w:hAnsi="Times New Roman" w:cs="Times New Roman"/>
          <w:b/>
          <w:bCs/>
          <w:sz w:val="24"/>
          <w:szCs w:val="24"/>
        </w:rPr>
        <w:t> </w:t>
      </w:r>
      <w:r w:rsidRPr="000B3C1E">
        <w:rPr>
          <w:rFonts w:hAnsi="Times New Roman" w:cs="Times New Roman"/>
          <w:b/>
          <w:bCs/>
          <w:sz w:val="24"/>
          <w:szCs w:val="24"/>
          <w:lang w:val="ru-RU"/>
        </w:rPr>
        <w:t>Оценка качества учебно-методического и библиотечно-информационного обеспечения</w:t>
      </w:r>
    </w:p>
    <w:p w:rsidR="00E912A9" w:rsidRPr="000B3C1E" w:rsidRDefault="00E912A9" w:rsidP="00E912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B3C1E">
        <w:rPr>
          <w:rFonts w:ascii="Times New Roman" w:hAnsi="Times New Roman" w:cs="Times New Roman"/>
          <w:sz w:val="24"/>
          <w:szCs w:val="24"/>
          <w:lang w:val="ru-RU"/>
        </w:rPr>
        <w:t>Общая характеристика:</w:t>
      </w:r>
    </w:p>
    <w:p w:rsidR="00E912A9" w:rsidRPr="000B3C1E" w:rsidRDefault="00E912A9" w:rsidP="00E912A9">
      <w:pPr>
        <w:numPr>
          <w:ilvl w:val="0"/>
          <w:numId w:val="14"/>
        </w:numPr>
        <w:shd w:val="clear" w:color="auto" w:fill="FFFFFF" w:themeFill="background1"/>
        <w:spacing w:before="0" w:beforeAutospacing="0" w:after="0" w:afterAutospacing="0"/>
        <w:ind w:left="270"/>
        <w:rPr>
          <w:rFonts w:ascii="Times New Roman" w:hAnsi="Times New Roman" w:cs="Times New Roman"/>
          <w:sz w:val="24"/>
          <w:szCs w:val="24"/>
        </w:rPr>
      </w:pPr>
      <w:r w:rsidRPr="000B3C1E">
        <w:rPr>
          <w:sz w:val="24"/>
          <w:szCs w:val="24"/>
        </w:rPr>
        <w:t>объем библиотечного фонда – 37489 единиц;</w:t>
      </w:r>
    </w:p>
    <w:p w:rsidR="00E912A9" w:rsidRPr="000B3C1E" w:rsidRDefault="00E912A9" w:rsidP="00E912A9">
      <w:pPr>
        <w:numPr>
          <w:ilvl w:val="0"/>
          <w:numId w:val="14"/>
        </w:numPr>
        <w:spacing w:before="0" w:beforeAutospacing="0" w:after="0" w:afterAutospacing="0"/>
        <w:ind w:left="270"/>
        <w:rPr>
          <w:sz w:val="24"/>
          <w:szCs w:val="24"/>
        </w:rPr>
      </w:pPr>
      <w:r w:rsidRPr="000B3C1E">
        <w:rPr>
          <w:sz w:val="24"/>
          <w:szCs w:val="24"/>
        </w:rPr>
        <w:t>книгообеспеченность – 100 процентов;</w:t>
      </w:r>
    </w:p>
    <w:p w:rsidR="00E912A9" w:rsidRPr="000B3C1E" w:rsidRDefault="00E912A9" w:rsidP="00E912A9">
      <w:pPr>
        <w:numPr>
          <w:ilvl w:val="0"/>
          <w:numId w:val="14"/>
        </w:numPr>
        <w:spacing w:before="0" w:beforeAutospacing="0" w:after="0" w:afterAutospacing="0"/>
        <w:ind w:left="270"/>
        <w:rPr>
          <w:rFonts w:ascii="Times New Roman" w:hAnsi="Times New Roman" w:cs="Times New Roman"/>
          <w:sz w:val="24"/>
          <w:szCs w:val="24"/>
        </w:rPr>
      </w:pPr>
      <w:r w:rsidRPr="000B3C1E">
        <w:rPr>
          <w:sz w:val="24"/>
          <w:szCs w:val="24"/>
        </w:rPr>
        <w:t>обращаемость – 9455 единиц в год;</w:t>
      </w:r>
    </w:p>
    <w:p w:rsidR="00E912A9" w:rsidRPr="000B3C1E" w:rsidRDefault="00E912A9" w:rsidP="00E912A9">
      <w:pPr>
        <w:numPr>
          <w:ilvl w:val="0"/>
          <w:numId w:val="14"/>
        </w:numPr>
        <w:spacing w:before="0" w:beforeAutospacing="0" w:after="0" w:afterAutospacing="0"/>
        <w:ind w:left="270"/>
        <w:rPr>
          <w:rFonts w:ascii="Times New Roman" w:hAnsi="Times New Roman" w:cs="Times New Roman"/>
          <w:sz w:val="24"/>
          <w:szCs w:val="24"/>
        </w:rPr>
      </w:pPr>
      <w:r w:rsidRPr="000B3C1E">
        <w:rPr>
          <w:sz w:val="24"/>
          <w:szCs w:val="24"/>
        </w:rPr>
        <w:t>объем учебного фонда – 16552 единиц</w:t>
      </w:r>
    </w:p>
    <w:p w:rsidR="00E912A9" w:rsidRPr="000B3C1E" w:rsidRDefault="00E912A9" w:rsidP="00E912A9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0B3C1E">
        <w:rPr>
          <w:rFonts w:ascii="Times New Roman" w:hAnsi="Times New Roman" w:cs="Times New Roman"/>
          <w:sz w:val="24"/>
          <w:szCs w:val="24"/>
          <w:lang w:val="ru-RU"/>
        </w:rPr>
        <w:t>Фонд библиотеки формируется за счет</w:t>
      </w:r>
      <w:r w:rsidRPr="000B3C1E">
        <w:rPr>
          <w:rFonts w:ascii="Times New Roman" w:hAnsi="Times New Roman" w:cs="Times New Roman"/>
          <w:sz w:val="24"/>
          <w:szCs w:val="24"/>
        </w:rPr>
        <w:t> </w:t>
      </w:r>
      <w:r w:rsidRPr="00DD02B5">
        <w:rPr>
          <w:sz w:val="24"/>
          <w:szCs w:val="24"/>
          <w:lang w:val="ru-RU"/>
        </w:rPr>
        <w:t>федерального, областного, местного бюджетов</w:t>
      </w:r>
      <w:r w:rsidRPr="000B3C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6350" w:rsidRPr="000B3C1E" w:rsidRDefault="00816350" w:rsidP="00E912A9">
      <w:pPr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912A9" w:rsidRDefault="00E912A9" w:rsidP="00E912A9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3C1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14. Состав фонда и его использование</w:t>
      </w:r>
    </w:p>
    <w:p w:rsidR="000B3C1E" w:rsidRPr="000B3C1E" w:rsidRDefault="000B3C1E" w:rsidP="00E912A9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3734"/>
        <w:gridCol w:w="2680"/>
        <w:gridCol w:w="2736"/>
      </w:tblGrid>
      <w:tr w:rsidR="00E912A9" w:rsidRPr="006A4DC2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bCs/>
                <w:sz w:val="24"/>
                <w:szCs w:val="24"/>
              </w:rPr>
              <w:t>Вид литературы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2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Учебная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16552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6905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Педагогическая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145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63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Художественная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20340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10251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Справочная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360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64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Языковедение, литературоведение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95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18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Естественно-научная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212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21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Техническая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56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16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r w:rsidRPr="00816350">
              <w:t>Общественно-политическая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53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12A9" w:rsidRPr="00816350" w:rsidRDefault="00E912A9" w:rsidP="00816350">
            <w:pPr>
              <w:jc w:val="center"/>
            </w:pPr>
            <w:r w:rsidRPr="00816350">
              <w:t>4</w:t>
            </w:r>
          </w:p>
        </w:tc>
      </w:tr>
      <w:tr w:rsidR="00E912A9" w:rsidRPr="00E912A9" w:rsidTr="00E912A9"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2A9" w:rsidRPr="00E912A9" w:rsidRDefault="00E912A9" w:rsidP="00E912A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2A9" w:rsidRPr="00816350" w:rsidRDefault="00E912A9" w:rsidP="00816350">
            <w:r w:rsidRPr="00816350">
              <w:t>ЦОР</w:t>
            </w:r>
          </w:p>
        </w:tc>
        <w:tc>
          <w:tcPr>
            <w:tcW w:w="2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2A9" w:rsidRPr="00816350" w:rsidRDefault="00E912A9" w:rsidP="00816350">
            <w:pPr>
              <w:jc w:val="center"/>
            </w:pPr>
            <w:r w:rsidRPr="00816350">
              <w:t>297</w:t>
            </w:r>
          </w:p>
        </w:tc>
        <w:tc>
          <w:tcPr>
            <w:tcW w:w="2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2A9" w:rsidRPr="00816350" w:rsidRDefault="00E912A9" w:rsidP="00816350">
            <w:pPr>
              <w:jc w:val="center"/>
            </w:pPr>
            <w:r w:rsidRPr="00816350">
              <w:t>65</w:t>
            </w:r>
          </w:p>
        </w:tc>
      </w:tr>
    </w:tbl>
    <w:p w:rsidR="00B31F82" w:rsidRDefault="00816350" w:rsidP="00B31F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0B3C1E">
        <w:rPr>
          <w:sz w:val="24"/>
          <w:szCs w:val="24"/>
          <w:lang w:val="ru-RU"/>
        </w:rPr>
        <w:t xml:space="preserve">    </w:t>
      </w:r>
    </w:p>
    <w:p w:rsidR="00E912A9" w:rsidRPr="000B3C1E" w:rsidRDefault="00B31F82" w:rsidP="00B31F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  <w:r w:rsidR="00E912A9" w:rsidRPr="000B3C1E">
        <w:rPr>
          <w:sz w:val="24"/>
          <w:szCs w:val="24"/>
          <w:lang w:val="ru-RU"/>
        </w:rPr>
        <w:t>В библиотеке имеются электронные образовательные ресурсы – 297 дисков,</w:t>
      </w:r>
      <w:r w:rsidR="00E912A9" w:rsidRPr="000B3C1E">
        <w:rPr>
          <w:sz w:val="24"/>
          <w:szCs w:val="24"/>
        </w:rPr>
        <w:t> </w:t>
      </w:r>
      <w:r w:rsidR="00E912A9" w:rsidRPr="000B3C1E">
        <w:rPr>
          <w:sz w:val="24"/>
          <w:szCs w:val="24"/>
          <w:lang w:val="ru-RU"/>
        </w:rPr>
        <w:t>сетевые образовательные ресурсы – 0,</w:t>
      </w:r>
      <w:r w:rsidR="00E912A9" w:rsidRPr="000B3C1E">
        <w:rPr>
          <w:sz w:val="24"/>
          <w:szCs w:val="24"/>
        </w:rPr>
        <w:t> </w:t>
      </w:r>
      <w:r w:rsidR="00E912A9" w:rsidRPr="000B3C1E">
        <w:rPr>
          <w:sz w:val="24"/>
          <w:szCs w:val="24"/>
          <w:lang w:val="ru-RU"/>
        </w:rPr>
        <w:t>мультимедийные средства (презентации, электронные энциклопедии, дидактические материалы) – 163.</w:t>
      </w:r>
    </w:p>
    <w:p w:rsidR="00E912A9" w:rsidRPr="000B3C1E" w:rsidRDefault="00816350" w:rsidP="00B31F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0B3C1E">
        <w:rPr>
          <w:sz w:val="24"/>
          <w:szCs w:val="24"/>
          <w:lang w:val="ru-RU"/>
        </w:rPr>
        <w:t xml:space="preserve">   </w:t>
      </w:r>
      <w:r w:rsidR="00E912A9" w:rsidRPr="000B3C1E">
        <w:rPr>
          <w:sz w:val="24"/>
          <w:szCs w:val="24"/>
          <w:lang w:val="ru-RU"/>
        </w:rPr>
        <w:t>Средний уровень посещаемости библиотеки – 83 человек в день.</w:t>
      </w:r>
    </w:p>
    <w:p w:rsidR="00E912A9" w:rsidRPr="000B3C1E" w:rsidRDefault="00816350" w:rsidP="00B31F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0B3C1E">
        <w:rPr>
          <w:sz w:val="24"/>
          <w:szCs w:val="24"/>
          <w:lang w:val="ru-RU"/>
        </w:rPr>
        <w:t xml:space="preserve">   </w:t>
      </w:r>
      <w:r w:rsidR="00E912A9" w:rsidRPr="000B3C1E">
        <w:rPr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912A9" w:rsidRPr="00DD02B5" w:rsidRDefault="00816350" w:rsidP="00B31F82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0B3C1E">
        <w:rPr>
          <w:sz w:val="24"/>
          <w:szCs w:val="24"/>
          <w:lang w:val="ru-RU"/>
        </w:rPr>
        <w:t xml:space="preserve">   </w:t>
      </w:r>
      <w:r w:rsidR="00E912A9" w:rsidRPr="000B3C1E">
        <w:rPr>
          <w:sz w:val="24"/>
          <w:szCs w:val="24"/>
          <w:lang w:val="ru-RU"/>
        </w:rPr>
        <w:t xml:space="preserve">Оснащенность библиотеки учебными пособиями достаточная. </w:t>
      </w:r>
      <w:r w:rsidR="00E912A9" w:rsidRPr="00DD02B5">
        <w:rPr>
          <w:sz w:val="24"/>
          <w:szCs w:val="24"/>
          <w:lang w:val="ru-RU"/>
        </w:rPr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E912A9" w:rsidRDefault="00E912A9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C51488">
        <w:rPr>
          <w:rFonts w:hAnsi="Times New Roman" w:cs="Times New Roman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C51488">
        <w:rPr>
          <w:rFonts w:hAnsi="Times New Roman" w:cs="Times New Roman"/>
          <w:sz w:val="24"/>
          <w:szCs w:val="24"/>
        </w:rPr>
        <w:t> </w:t>
      </w:r>
      <w:r w:rsidRPr="00C51488">
        <w:rPr>
          <w:rFonts w:hAnsi="Times New Roman" w:cs="Times New Roman"/>
          <w:sz w:val="24"/>
          <w:szCs w:val="24"/>
          <w:lang w:val="ru-RU"/>
        </w:rPr>
        <w:t>приказом</w:t>
      </w:r>
      <w:r w:rsidRPr="00C51488">
        <w:rPr>
          <w:rFonts w:hAnsi="Times New Roman" w:cs="Times New Roman"/>
          <w:sz w:val="24"/>
          <w:szCs w:val="24"/>
        </w:rPr>
        <w:t> </w:t>
      </w:r>
      <w:r w:rsidRPr="00C51488">
        <w:rPr>
          <w:rFonts w:hAnsi="Times New Roman" w:cs="Times New Roman"/>
          <w:sz w:val="24"/>
          <w:szCs w:val="24"/>
          <w:lang w:val="ru-RU"/>
        </w:rPr>
        <w:t>Минпросвещения России от 20.05.2020 № 254.</w:t>
      </w:r>
    </w:p>
    <w:p w:rsidR="00816350" w:rsidRDefault="00816350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B31F82" w:rsidRPr="00C51488" w:rsidRDefault="00B31F82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BA0B61" w:rsidRPr="00735CC9" w:rsidRDefault="00166325" w:rsidP="00B31F8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VIII</w:t>
      </w:r>
      <w:r w:rsidR="00816350" w:rsidRPr="00735CC9">
        <w:rPr>
          <w:rFonts w:hAnsi="Times New Roman" w:cs="Times New Roman"/>
          <w:b/>
          <w:bCs/>
          <w:sz w:val="24"/>
          <w:szCs w:val="24"/>
          <w:lang w:val="ru-RU"/>
        </w:rPr>
        <w:t xml:space="preserve">. </w:t>
      </w:r>
      <w:r w:rsidR="00816350" w:rsidRPr="00735CC9">
        <w:rPr>
          <w:rFonts w:hAnsi="Times New Roman" w:cs="Times New Roman"/>
          <w:b/>
          <w:bCs/>
          <w:sz w:val="24"/>
          <w:szCs w:val="24"/>
        </w:rPr>
        <w:t>Оценка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 xml:space="preserve"> материально-технической базы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rFonts w:hAnsi="Times New Roman" w:cs="Times New Roman"/>
          <w:sz w:val="24"/>
          <w:szCs w:val="24"/>
          <w:lang w:val="ru-RU"/>
        </w:rPr>
        <w:t xml:space="preserve">     М</w:t>
      </w:r>
      <w:r w:rsidRPr="00372BA5">
        <w:rPr>
          <w:sz w:val="24"/>
          <w:szCs w:val="24"/>
          <w:lang w:val="ru-RU"/>
        </w:rPr>
        <w:t>атериально-техническое обеспечение школы позволяет в полной мере реализовывать образовательные программы. В школе оборудован 31 учебный кабинет.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 xml:space="preserve">      На втором этаже здания оборудован спортивный зал, на первом этаже танцевальный зал, столовая и пищеблок, спортивный зал.  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В 2022 году в рамках муниципальной программы «Функционирование и развитие системы образования» установлена спортивная площадка (хоккейный корт).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В целях антитеррористической безопасности установлено речевое оповещение во всех помещениях школы.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В 2022 году материально-техническая база улучшилась. Закуплено: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- Библиотечный фонд (учебники) на сумму – 476 276,10 руб.;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- Спортивный инвентарь  - 145 150,00 руб.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- Мебель – 355 200,00 руб.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- Орг. техника – 305 998,00 руб.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- Мягкий инвентарь (рубашки</w:t>
      </w:r>
      <w:r>
        <w:rPr>
          <w:sz w:val="24"/>
          <w:szCs w:val="24"/>
          <w:lang w:val="ru-RU"/>
        </w:rPr>
        <w:t>, аксессуары</w:t>
      </w:r>
      <w:r w:rsidRPr="00372BA5">
        <w:rPr>
          <w:sz w:val="24"/>
          <w:szCs w:val="24"/>
          <w:lang w:val="ru-RU"/>
        </w:rPr>
        <w:t>) – 354 750,00 руб.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- Оборудование для пищеблока - 412447,37 руб.</w:t>
      </w:r>
    </w:p>
    <w:p w:rsidR="0030425A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372BA5">
        <w:rPr>
          <w:sz w:val="24"/>
          <w:szCs w:val="24"/>
          <w:lang w:val="ru-RU"/>
        </w:rPr>
        <w:t>- Обеденные столы</w:t>
      </w:r>
      <w:r>
        <w:rPr>
          <w:sz w:val="24"/>
          <w:szCs w:val="24"/>
          <w:lang w:val="ru-RU"/>
        </w:rPr>
        <w:t xml:space="preserve"> в столовую </w:t>
      </w:r>
      <w:r w:rsidRPr="00372BA5">
        <w:rPr>
          <w:sz w:val="24"/>
          <w:szCs w:val="24"/>
          <w:lang w:val="ru-RU"/>
        </w:rPr>
        <w:t xml:space="preserve"> - 152449,92 руб.</w:t>
      </w:r>
    </w:p>
    <w:p w:rsidR="0030425A" w:rsidRPr="00372BA5" w:rsidRDefault="0030425A" w:rsidP="00816350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BA0B61" w:rsidRPr="00735CC9" w:rsidRDefault="00166325" w:rsidP="00B31F82">
      <w:pPr>
        <w:spacing w:before="0" w:beforeAutospacing="0" w:after="0" w:afterAutospacing="0"/>
        <w:jc w:val="center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b/>
          <w:bCs/>
          <w:sz w:val="24"/>
          <w:szCs w:val="24"/>
        </w:rPr>
        <w:t>IX</w:t>
      </w:r>
      <w:r w:rsidRPr="00735CC9">
        <w:rPr>
          <w:rFonts w:hAnsi="Times New Roman" w:cs="Times New Roman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A0B61" w:rsidRPr="00735CC9" w:rsidRDefault="000C2F6A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 xml:space="preserve">    Внутренняя система оценки качества образования ведётся в соотвтествии с Положением о внутренней системе оценки качества образования в МБОУ «ДООШ №</w:t>
      </w:r>
      <w:r w:rsidR="004804D1" w:rsidRPr="00735CC9">
        <w:rPr>
          <w:rFonts w:hAnsi="Times New Roman" w:cs="Times New Roman"/>
          <w:sz w:val="24"/>
          <w:szCs w:val="24"/>
          <w:lang w:val="ru-RU"/>
        </w:rPr>
        <w:t xml:space="preserve"> 1 (КШ)». </w:t>
      </w:r>
    </w:p>
    <w:p w:rsidR="004804D1" w:rsidRPr="00735CC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 xml:space="preserve">     Контроль качества знаний проводится по нескольким параметрам:</w:t>
      </w:r>
    </w:p>
    <w:p w:rsidR="004804D1" w:rsidRPr="00735CC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-итоги триместров, года</w:t>
      </w:r>
    </w:p>
    <w:p w:rsidR="004804D1" w:rsidRPr="00735CC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-итоги промежуточной аттестации</w:t>
      </w:r>
    </w:p>
    <w:p w:rsidR="004804D1" w:rsidRPr="00735CC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-итоги выполнения ВПР</w:t>
      </w:r>
    </w:p>
    <w:p w:rsidR="004804D1" w:rsidRPr="00735CC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-итоги ГИА</w:t>
      </w:r>
    </w:p>
    <w:p w:rsidR="004804D1" w:rsidRPr="00735CC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  <w:r w:rsidRPr="00735CC9">
        <w:rPr>
          <w:rFonts w:hAnsi="Times New Roman" w:cs="Times New Roman"/>
          <w:sz w:val="24"/>
          <w:szCs w:val="24"/>
          <w:lang w:val="ru-RU"/>
        </w:rPr>
        <w:t>-результаты замеров: таблица умножения, устный счёт, нормы техники чтения на русском и английском языках, словарные слова.</w:t>
      </w:r>
    </w:p>
    <w:p w:rsidR="004804D1" w:rsidRPr="00735CC9" w:rsidRDefault="004804D1" w:rsidP="00816350">
      <w:pPr>
        <w:spacing w:before="0" w:beforeAutospacing="0" w:after="0" w:afterAutospacing="0"/>
        <w:jc w:val="both"/>
        <w:rPr>
          <w:rFonts w:hAnsi="Times New Roman" w:cs="Times New Roman"/>
          <w:sz w:val="24"/>
          <w:szCs w:val="24"/>
          <w:lang w:val="ru-RU"/>
        </w:rPr>
      </w:pPr>
    </w:p>
    <w:p w:rsidR="001B17B7" w:rsidRPr="00735CC9" w:rsidRDefault="001B17B7" w:rsidP="000C2F6A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r w:rsidRPr="00735CC9">
        <w:rPr>
          <w:rFonts w:ascii="Arial" w:hAnsi="Arial" w:cs="Arial"/>
          <w:sz w:val="20"/>
          <w:szCs w:val="20"/>
        </w:rPr>
        <w:t>.</w:t>
      </w:r>
      <w:r w:rsidRPr="00735CC9">
        <w:rPr>
          <w:b/>
          <w:bCs/>
          <w:sz w:val="23"/>
          <w:szCs w:val="23"/>
        </w:rPr>
        <w:t>ПОКАЗАТЕЛИ  ДЕЯТЕЛЬНОСТИ ОБЩЕОБРАЗОВАТЕЛЬНОЙ ОРГАНИЗАЦИИ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177"/>
        <w:gridCol w:w="1748"/>
      </w:tblGrid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N п/п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Показатели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Единица измерения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Образовательная деятельность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 </w:t>
            </w:r>
          </w:p>
        </w:tc>
      </w:tr>
      <w:tr w:rsidR="00AB14BB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AB14BB" w:rsidRPr="00735CC9" w:rsidRDefault="00AB14BB" w:rsidP="00AB14BB">
            <w:pPr>
              <w:spacing w:before="0" w:beforeAutospacing="0" w:after="0" w:afterAutospacing="0"/>
            </w:pPr>
            <w:r w:rsidRPr="00735CC9">
              <w:t>1.1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B14BB" w:rsidRPr="00735CC9" w:rsidRDefault="00AB14BB" w:rsidP="00AB14BB">
            <w:pPr>
              <w:spacing w:before="0" w:beforeAutospacing="0" w:after="0" w:afterAutospacing="0"/>
              <w:ind w:left="231"/>
            </w:pPr>
            <w:r w:rsidRPr="00735CC9"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AF1DD" w:themeFill="accent3" w:themeFillTint="33"/>
            <w:vAlign w:val="center"/>
          </w:tcPr>
          <w:p w:rsidR="00AB14BB" w:rsidRPr="00262446" w:rsidRDefault="006A4DC2" w:rsidP="00AB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</w:tr>
      <w:tr w:rsidR="00AB14BB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AB14BB" w:rsidRPr="00735CC9" w:rsidRDefault="00AB14BB" w:rsidP="00AB14BB">
            <w:pPr>
              <w:spacing w:before="0" w:beforeAutospacing="0" w:after="0" w:afterAutospacing="0"/>
            </w:pPr>
            <w:r w:rsidRPr="00735CC9">
              <w:t>1.2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B14BB" w:rsidRPr="00735CC9" w:rsidRDefault="00AB14BB" w:rsidP="00AB14BB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 учащихся по образовательной программе нача</w:t>
            </w:r>
            <w:r>
              <w:rPr>
                <w:lang w:val="ru-RU"/>
              </w:rPr>
              <w:t>льного</w:t>
            </w:r>
            <w:r w:rsidRPr="00735CC9">
              <w:rPr>
                <w:lang w:val="ru-RU"/>
              </w:rPr>
              <w:t xml:space="preserve"> 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AF1DD" w:themeFill="accent3" w:themeFillTint="33"/>
            <w:vAlign w:val="center"/>
          </w:tcPr>
          <w:p w:rsidR="00AB14BB" w:rsidRPr="00262446" w:rsidRDefault="00AB14BB" w:rsidP="00AB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446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</w:tr>
      <w:tr w:rsidR="00AB14BB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AB14BB" w:rsidRPr="00735CC9" w:rsidRDefault="00AB14BB" w:rsidP="00AB14BB">
            <w:pPr>
              <w:spacing w:before="0" w:beforeAutospacing="0" w:after="0" w:afterAutospacing="0"/>
            </w:pPr>
            <w:r w:rsidRPr="00735CC9">
              <w:t>1.3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AB14BB" w:rsidRPr="00735CC9" w:rsidRDefault="00AB14BB" w:rsidP="00AB14BB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EAF1DD" w:themeFill="accent3" w:themeFillTint="33"/>
            <w:vAlign w:val="center"/>
          </w:tcPr>
          <w:p w:rsidR="00AB14BB" w:rsidRPr="00262446" w:rsidRDefault="00AB14BB" w:rsidP="00AB14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446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0 человек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lastRenderedPageBreak/>
              <w:t>1.5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3C62BD" w:rsidP="003C62BD">
            <w:pPr>
              <w:spacing w:before="0" w:beforeAutospacing="0" w:after="0" w:afterAutospacing="0"/>
              <w:ind w:left="157" w:right="141"/>
              <w:jc w:val="center"/>
            </w:pPr>
            <w:r>
              <w:rPr>
                <w:lang w:val="ru-RU"/>
              </w:rPr>
              <w:t>167 /31,7</w:t>
            </w:r>
            <w:r w:rsidR="001B17B7" w:rsidRPr="00735CC9">
              <w:t xml:space="preserve"> %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3318A7" w:rsidRDefault="003318A7" w:rsidP="003C62BD">
            <w:pPr>
              <w:spacing w:before="0" w:beforeAutospacing="0" w:after="0" w:afterAutospacing="0"/>
              <w:ind w:left="157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3C62BD">
              <w:rPr>
                <w:lang w:val="ru-RU"/>
              </w:rPr>
              <w:t>6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3318A7" w:rsidRDefault="003C62BD" w:rsidP="003C62BD">
            <w:pPr>
              <w:spacing w:before="0" w:beforeAutospacing="0" w:after="0" w:afterAutospacing="0"/>
              <w:ind w:left="157"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3,1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1.8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баллов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1.9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баллов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1.10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чел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1.11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чел.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1.12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человек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1.13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человек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1.14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3318A7" w:rsidP="003C62BD">
            <w:pPr>
              <w:spacing w:before="0" w:beforeAutospacing="0" w:after="0" w:afterAutospacing="0"/>
              <w:ind w:left="157" w:right="141"/>
              <w:jc w:val="center"/>
            </w:pPr>
            <w:r>
              <w:rPr>
                <w:lang w:val="ru-RU"/>
              </w:rPr>
              <w:t>2</w:t>
            </w:r>
            <w:r w:rsidR="001B17B7" w:rsidRPr="00735CC9">
              <w:t xml:space="preserve"> чел./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1.15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человек/%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1.16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человек/0%</w:t>
            </w:r>
          </w:p>
        </w:tc>
      </w:tr>
      <w:tr w:rsidR="00735CC9" w:rsidRPr="00735CC9" w:rsidTr="003C62BD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1.17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1B17B7" w:rsidRPr="00735CC9" w:rsidRDefault="001B17B7" w:rsidP="003C62BD">
            <w:pPr>
              <w:spacing w:before="0" w:beforeAutospacing="0" w:after="0" w:afterAutospacing="0"/>
              <w:ind w:left="157" w:right="141"/>
              <w:jc w:val="center"/>
            </w:pPr>
            <w:r w:rsidRPr="00735CC9">
              <w:t>0 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1.18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268 чел/43 %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1.19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120 чел/69%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1.19.1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Регионального уровня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32 чел /0,8 %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1.19.2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Федерального уровня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0 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1.19.3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Международного уровня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0 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1.20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0 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1.21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0 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1.22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</w:t>
            </w:r>
            <w:r w:rsidRPr="00735CC9">
              <w:rPr>
                <w:lang w:val="ru-RU"/>
              </w:rPr>
              <w:lastRenderedPageBreak/>
              <w:t>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lastRenderedPageBreak/>
              <w:t>0 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1.23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0 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5D100B" w:rsidP="000C2F6A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>39</w:t>
            </w:r>
            <w:r w:rsidR="00A2242D" w:rsidRPr="00735CC9">
              <w:t xml:space="preserve"> человек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1.25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5D100B">
            <w:pPr>
              <w:spacing w:before="0" w:beforeAutospacing="0" w:after="0" w:afterAutospacing="0"/>
              <w:ind w:left="157" w:right="141"/>
            </w:pPr>
            <w:r w:rsidRPr="00735CC9">
              <w:t xml:space="preserve">24 человек </w:t>
            </w:r>
            <w:r w:rsidR="005D100B">
              <w:rPr>
                <w:lang w:val="ru-RU"/>
              </w:rPr>
              <w:t>61,5</w:t>
            </w:r>
            <w:r w:rsidRPr="00735CC9">
              <w:t>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1.26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5D100B">
            <w:pPr>
              <w:spacing w:before="0" w:beforeAutospacing="0" w:after="0" w:afterAutospacing="0"/>
              <w:ind w:left="157" w:right="141"/>
            </w:pPr>
            <w:r w:rsidRPr="00735CC9">
              <w:t xml:space="preserve">24 человек </w:t>
            </w:r>
            <w:r w:rsidR="005D100B">
              <w:rPr>
                <w:lang w:val="ru-RU"/>
              </w:rPr>
              <w:t>61,5</w:t>
            </w:r>
            <w:r w:rsidRPr="00735CC9">
              <w:t>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1.27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5D100B" w:rsidP="005D100B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>18</w:t>
            </w:r>
            <w:r w:rsidR="00A2242D" w:rsidRPr="00735CC9">
              <w:t xml:space="preserve"> человек </w:t>
            </w:r>
            <w:r>
              <w:rPr>
                <w:lang w:val="ru-RU"/>
              </w:rPr>
              <w:t>46.2</w:t>
            </w:r>
            <w:r w:rsidR="00A2242D" w:rsidRPr="00735CC9">
              <w:t>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1.28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5D100B" w:rsidRDefault="00A2242D" w:rsidP="005D100B">
            <w:pPr>
              <w:spacing w:before="0" w:beforeAutospacing="0" w:after="0" w:afterAutospacing="0"/>
              <w:ind w:left="157" w:right="141"/>
              <w:rPr>
                <w:lang w:val="ru-RU"/>
              </w:rPr>
            </w:pPr>
            <w:r w:rsidRPr="00735CC9">
              <w:t>18 человек 4</w:t>
            </w:r>
            <w:r w:rsidR="005D100B">
              <w:rPr>
                <w:lang w:val="ru-RU"/>
              </w:rPr>
              <w:t>6,2 %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1.29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5D100B" w:rsidP="000C2F6A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>21</w:t>
            </w:r>
            <w:r w:rsidR="00A2242D" w:rsidRPr="00735CC9">
              <w:t xml:space="preserve"> человек </w:t>
            </w:r>
            <w:r>
              <w:rPr>
                <w:lang w:val="ru-RU"/>
              </w:rPr>
              <w:t>53,8</w:t>
            </w:r>
            <w:r w:rsidR="00A2242D" w:rsidRPr="00735CC9">
              <w:t>/%</w:t>
            </w:r>
          </w:p>
          <w:p w:rsidR="00A2242D" w:rsidRPr="00735CC9" w:rsidRDefault="00A2242D" w:rsidP="000C2F6A">
            <w:pPr>
              <w:spacing w:before="0" w:beforeAutospacing="0" w:after="0" w:afterAutospacing="0"/>
              <w:ind w:left="157" w:right="141"/>
            </w:pP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1.29.1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</w:pPr>
            <w:r w:rsidRPr="00735CC9">
              <w:t>Высшая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5D100B" w:rsidRDefault="00A2242D" w:rsidP="005D100B">
            <w:pPr>
              <w:spacing w:before="0" w:beforeAutospacing="0" w:after="0" w:afterAutospacing="0"/>
              <w:ind w:left="157" w:right="141"/>
              <w:rPr>
                <w:lang w:val="ru-RU"/>
              </w:rPr>
            </w:pPr>
            <w:r w:rsidRPr="00735CC9">
              <w:t xml:space="preserve">4человека </w:t>
            </w:r>
            <w:r w:rsidR="005D100B">
              <w:rPr>
                <w:lang w:val="ru-RU"/>
              </w:rPr>
              <w:t>10,3%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1.29.2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</w:pPr>
            <w:r w:rsidRPr="00735CC9">
              <w:t>Первая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5D100B">
            <w:pPr>
              <w:spacing w:before="0" w:beforeAutospacing="0" w:after="0" w:afterAutospacing="0"/>
              <w:ind w:left="157" w:right="141"/>
            </w:pPr>
            <w:r w:rsidRPr="00735CC9">
              <w:t>1</w:t>
            </w:r>
            <w:r w:rsidR="005D100B">
              <w:rPr>
                <w:lang w:val="ru-RU"/>
              </w:rPr>
              <w:t xml:space="preserve">7 </w:t>
            </w:r>
            <w:r w:rsidRPr="00735CC9">
              <w:t>человек/</w:t>
            </w:r>
            <w:r w:rsidR="005D100B">
              <w:rPr>
                <w:lang w:val="ru-RU"/>
              </w:rPr>
              <w:t>43,6</w:t>
            </w:r>
            <w:r w:rsidRPr="00735CC9">
              <w:t>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1.30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rPr>
                <w:lang w:val="ru-RU"/>
              </w:rPr>
              <w:t xml:space="preserve">     </w:t>
            </w:r>
            <w:r w:rsidRPr="00735CC9">
              <w:t>человек/%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1.30.1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До 5 лет</w:t>
            </w:r>
          </w:p>
        </w:tc>
        <w:tc>
          <w:tcPr>
            <w:tcW w:w="0" w:type="auto"/>
            <w:vAlign w:val="center"/>
          </w:tcPr>
          <w:p w:rsidR="001B17B7" w:rsidRPr="00735CC9" w:rsidRDefault="005D100B" w:rsidP="005D100B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>7</w:t>
            </w:r>
            <w:r w:rsidR="001B17B7" w:rsidRPr="00735CC9">
              <w:t xml:space="preserve"> человек 1</w:t>
            </w:r>
            <w:r>
              <w:rPr>
                <w:lang w:val="ru-RU"/>
              </w:rPr>
              <w:t>7</w:t>
            </w:r>
            <w:r w:rsidR="001B17B7" w:rsidRPr="00735CC9">
              <w:t>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1.30.2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Свыше 30 лет</w:t>
            </w:r>
          </w:p>
        </w:tc>
        <w:tc>
          <w:tcPr>
            <w:tcW w:w="0" w:type="auto"/>
            <w:vAlign w:val="center"/>
          </w:tcPr>
          <w:p w:rsidR="001B17B7" w:rsidRPr="00735CC9" w:rsidRDefault="005D100B" w:rsidP="005D100B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 xml:space="preserve">11 </w:t>
            </w:r>
            <w:r>
              <w:t>человек 26</w:t>
            </w:r>
            <w:r w:rsidR="001B17B7" w:rsidRPr="00735CC9">
              <w:t>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1.31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</w:tcPr>
          <w:p w:rsidR="001B17B7" w:rsidRPr="00735CC9" w:rsidRDefault="005D100B" w:rsidP="000C2F6A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 xml:space="preserve">2 </w:t>
            </w:r>
            <w:r>
              <w:t xml:space="preserve">человек </w:t>
            </w:r>
            <w:r w:rsidR="001B17B7" w:rsidRPr="00735CC9">
              <w:t>5/%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1.32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</w:tcPr>
          <w:p w:rsidR="001B17B7" w:rsidRPr="00735CC9" w:rsidRDefault="005D100B" w:rsidP="005D100B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 xml:space="preserve">13 </w:t>
            </w:r>
            <w:r w:rsidR="001B17B7" w:rsidRPr="00735CC9">
              <w:t xml:space="preserve">человек </w:t>
            </w:r>
            <w:r>
              <w:rPr>
                <w:lang w:val="ru-RU"/>
              </w:rPr>
              <w:t>31</w:t>
            </w:r>
            <w:r w:rsidR="001B17B7" w:rsidRPr="00735CC9">
              <w:t>/%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1.33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5D100B">
            <w:pPr>
              <w:spacing w:before="0" w:beforeAutospacing="0" w:after="0" w:afterAutospacing="0"/>
              <w:ind w:left="157" w:right="141"/>
            </w:pPr>
            <w:r w:rsidRPr="00735CC9">
              <w:t>3</w:t>
            </w:r>
            <w:r w:rsidR="005D100B">
              <w:rPr>
                <w:lang w:val="ru-RU"/>
              </w:rPr>
              <w:t>3</w:t>
            </w:r>
            <w:r w:rsidRPr="00735CC9">
              <w:t xml:space="preserve">человек </w:t>
            </w:r>
            <w:r w:rsidR="005D100B">
              <w:rPr>
                <w:lang w:val="ru-RU"/>
              </w:rPr>
              <w:t>85</w:t>
            </w:r>
            <w:r w:rsidRPr="00735CC9">
              <w:t>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</w:pPr>
            <w:r w:rsidRPr="00735CC9">
              <w:t>1.34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A2242D" w:rsidRPr="00735CC9" w:rsidRDefault="00A2242D" w:rsidP="000C2F6A">
            <w:pPr>
              <w:spacing w:before="0" w:beforeAutospacing="0" w:after="0" w:afterAutospacing="0"/>
              <w:ind w:left="157" w:right="141"/>
            </w:pPr>
            <w:r w:rsidRPr="00735CC9">
              <w:t>3</w:t>
            </w:r>
            <w:r w:rsidR="005D100B">
              <w:rPr>
                <w:lang w:val="ru-RU"/>
              </w:rPr>
              <w:t xml:space="preserve">3 </w:t>
            </w:r>
            <w:r w:rsidRPr="00735CC9">
              <w:t xml:space="preserve">человек </w:t>
            </w:r>
          </w:p>
          <w:p w:rsidR="00A2242D" w:rsidRPr="00735CC9" w:rsidRDefault="005D100B" w:rsidP="000C2F6A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>85</w:t>
            </w:r>
            <w:r w:rsidR="00A2242D" w:rsidRPr="00735CC9">
              <w:t>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Инфраструктура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 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2.1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2.2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0,09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2.3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да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2.4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да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2.4.1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нет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2.4.2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</w:pPr>
            <w:r w:rsidRPr="00735CC9">
              <w:t>С медиатекой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нет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lastRenderedPageBreak/>
              <w:t>2.4.3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да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2.4.4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да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2.4.5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157" w:right="141"/>
            </w:pPr>
            <w:r w:rsidRPr="00735CC9">
              <w:t>да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>2.5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</w:tcPr>
          <w:p w:rsidR="001B17B7" w:rsidRPr="00735CC9" w:rsidRDefault="005D100B" w:rsidP="005D100B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 xml:space="preserve">527 </w:t>
            </w:r>
            <w:r w:rsidR="001B17B7" w:rsidRPr="00735CC9">
              <w:t>человек/</w:t>
            </w:r>
            <w:r>
              <w:rPr>
                <w:lang w:val="ru-RU"/>
              </w:rPr>
              <w:t>100</w:t>
            </w:r>
            <w:r w:rsidR="001B17B7" w:rsidRPr="00735CC9">
              <w:t>%</w:t>
            </w:r>
          </w:p>
        </w:tc>
      </w:tr>
      <w:tr w:rsidR="00735CC9" w:rsidRPr="00735CC9" w:rsidTr="000C2F6A">
        <w:trPr>
          <w:tblCellSpacing w:w="0" w:type="dxa"/>
        </w:trPr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</w:pPr>
            <w:r w:rsidRPr="00735CC9">
              <w:t xml:space="preserve"> 2.6</w:t>
            </w:r>
          </w:p>
        </w:tc>
        <w:tc>
          <w:tcPr>
            <w:tcW w:w="0" w:type="auto"/>
            <w:vAlign w:val="center"/>
          </w:tcPr>
          <w:p w:rsidR="001B17B7" w:rsidRPr="00735CC9" w:rsidRDefault="001B17B7" w:rsidP="000C2F6A">
            <w:pPr>
              <w:spacing w:before="0" w:beforeAutospacing="0" w:after="0" w:afterAutospacing="0"/>
              <w:ind w:left="231"/>
              <w:rPr>
                <w:lang w:val="ru-RU"/>
              </w:rPr>
            </w:pPr>
            <w:r w:rsidRPr="00735CC9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</w:tcPr>
          <w:p w:rsidR="001B17B7" w:rsidRPr="00735CC9" w:rsidRDefault="005D100B" w:rsidP="000C2F6A">
            <w:pPr>
              <w:spacing w:before="0" w:beforeAutospacing="0" w:after="0" w:afterAutospacing="0"/>
              <w:ind w:left="157" w:right="141"/>
            </w:pPr>
            <w:r>
              <w:rPr>
                <w:lang w:val="ru-RU"/>
              </w:rPr>
              <w:t>2,8</w:t>
            </w:r>
            <w:r w:rsidR="001B17B7" w:rsidRPr="00735CC9">
              <w:t xml:space="preserve"> кв. м</w:t>
            </w:r>
          </w:p>
        </w:tc>
      </w:tr>
    </w:tbl>
    <w:p w:rsidR="001B17B7" w:rsidRPr="00735CC9" w:rsidRDefault="001B17B7" w:rsidP="000C2F6A">
      <w:pPr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735CC9">
        <w:rPr>
          <w:sz w:val="24"/>
          <w:szCs w:val="24"/>
          <w:lang w:val="ru-RU"/>
        </w:rPr>
        <w:t>Данные показывают стабильность количества учащихся. Педагоги повышают свою ква</w:t>
      </w:r>
      <w:r w:rsidR="009F3D06">
        <w:rPr>
          <w:sz w:val="24"/>
          <w:szCs w:val="24"/>
          <w:lang w:val="ru-RU"/>
        </w:rPr>
        <w:t xml:space="preserve">лификацию. Качество обучения,  </w:t>
      </w:r>
      <w:r w:rsidRPr="00735CC9">
        <w:rPr>
          <w:sz w:val="24"/>
          <w:szCs w:val="24"/>
          <w:lang w:val="ru-RU"/>
        </w:rPr>
        <w:t xml:space="preserve">по сравнению  с прошлым годом,  растёт. Педагогам предстоит большая работа по повышению качества ГИА. </w:t>
      </w:r>
    </w:p>
    <w:p w:rsidR="00166325" w:rsidRPr="00735CC9" w:rsidRDefault="00166325" w:rsidP="000C2F6A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sectPr w:rsidR="00166325" w:rsidRPr="00735CC9" w:rsidSect="00B143FC">
      <w:pgSz w:w="11907" w:h="16839"/>
      <w:pgMar w:top="567" w:right="9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B3D" w:rsidRDefault="002C0B3D" w:rsidP="00B87CAD">
      <w:pPr>
        <w:spacing w:before="0" w:after="0"/>
      </w:pPr>
      <w:r>
        <w:separator/>
      </w:r>
    </w:p>
  </w:endnote>
  <w:endnote w:type="continuationSeparator" w:id="0">
    <w:p w:rsidR="002C0B3D" w:rsidRDefault="002C0B3D" w:rsidP="00B87C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B3D" w:rsidRDefault="002C0B3D" w:rsidP="00B87CAD">
      <w:pPr>
        <w:spacing w:before="0" w:after="0"/>
      </w:pPr>
      <w:r>
        <w:separator/>
      </w:r>
    </w:p>
  </w:footnote>
  <w:footnote w:type="continuationSeparator" w:id="0">
    <w:p w:rsidR="002C0B3D" w:rsidRDefault="002C0B3D" w:rsidP="00B87CA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42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2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A0A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C2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C5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A2D44"/>
    <w:multiLevelType w:val="hybridMultilevel"/>
    <w:tmpl w:val="D53269C0"/>
    <w:lvl w:ilvl="0" w:tplc="9792410C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5405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7A6490"/>
    <w:multiLevelType w:val="multilevel"/>
    <w:tmpl w:val="6242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4615D"/>
    <w:multiLevelType w:val="multilevel"/>
    <w:tmpl w:val="E43E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54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A3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7B0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E53220"/>
    <w:multiLevelType w:val="multilevel"/>
    <w:tmpl w:val="818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53394"/>
    <w:multiLevelType w:val="hybridMultilevel"/>
    <w:tmpl w:val="5692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455"/>
    <w:multiLevelType w:val="multilevel"/>
    <w:tmpl w:val="9F142C2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6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724" w:hanging="108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2084" w:hanging="1440"/>
      </w:pPr>
    </w:lvl>
    <w:lvl w:ilvl="6">
      <w:start w:val="1"/>
      <w:numFmt w:val="decimal"/>
      <w:isLgl/>
      <w:lvlText w:val="%1.%2.%3.%4.%5.%6.%7."/>
      <w:lvlJc w:val="left"/>
      <w:pPr>
        <w:ind w:left="2444" w:hanging="1800"/>
      </w:p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</w:lvl>
  </w:abstractNum>
  <w:abstractNum w:abstractNumId="16" w15:restartNumberingAfterBreak="0">
    <w:nsid w:val="77530300"/>
    <w:multiLevelType w:val="multilevel"/>
    <w:tmpl w:val="69C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EF0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F64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17"/>
  </w:num>
  <w:num w:numId="8">
    <w:abstractNumId w:val="3"/>
  </w:num>
  <w:num w:numId="9">
    <w:abstractNumId w:val="7"/>
  </w:num>
  <w:num w:numId="10">
    <w:abstractNumId w:val="18"/>
  </w:num>
  <w:num w:numId="11">
    <w:abstractNumId w:val="10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684"/>
    <w:rsid w:val="000554C1"/>
    <w:rsid w:val="000800B7"/>
    <w:rsid w:val="000A4A49"/>
    <w:rsid w:val="000B3C1E"/>
    <w:rsid w:val="000C2F6A"/>
    <w:rsid w:val="000E536B"/>
    <w:rsid w:val="000F79B2"/>
    <w:rsid w:val="00166325"/>
    <w:rsid w:val="00182438"/>
    <w:rsid w:val="001A05A0"/>
    <w:rsid w:val="001B17B7"/>
    <w:rsid w:val="00294FF1"/>
    <w:rsid w:val="002C0B3D"/>
    <w:rsid w:val="002D33B1"/>
    <w:rsid w:val="002D3591"/>
    <w:rsid w:val="002E5567"/>
    <w:rsid w:val="0030425A"/>
    <w:rsid w:val="00305ACC"/>
    <w:rsid w:val="003318A7"/>
    <w:rsid w:val="0034703B"/>
    <w:rsid w:val="003514A0"/>
    <w:rsid w:val="00354408"/>
    <w:rsid w:val="003C5797"/>
    <w:rsid w:val="003C62BD"/>
    <w:rsid w:val="004804D1"/>
    <w:rsid w:val="004A1282"/>
    <w:rsid w:val="004B1D51"/>
    <w:rsid w:val="004F7E17"/>
    <w:rsid w:val="005A05CE"/>
    <w:rsid w:val="005D100B"/>
    <w:rsid w:val="005E41AF"/>
    <w:rsid w:val="006168C8"/>
    <w:rsid w:val="00646AA1"/>
    <w:rsid w:val="00653AF6"/>
    <w:rsid w:val="00656F16"/>
    <w:rsid w:val="006A4DC2"/>
    <w:rsid w:val="006D04C4"/>
    <w:rsid w:val="006D2BDC"/>
    <w:rsid w:val="006E44BA"/>
    <w:rsid w:val="007320FB"/>
    <w:rsid w:val="00735CC9"/>
    <w:rsid w:val="007A38DF"/>
    <w:rsid w:val="007A6872"/>
    <w:rsid w:val="00816350"/>
    <w:rsid w:val="008443BB"/>
    <w:rsid w:val="008448E6"/>
    <w:rsid w:val="008B5207"/>
    <w:rsid w:val="008F4327"/>
    <w:rsid w:val="009510B4"/>
    <w:rsid w:val="009568F5"/>
    <w:rsid w:val="009634F9"/>
    <w:rsid w:val="00990D27"/>
    <w:rsid w:val="009B62AD"/>
    <w:rsid w:val="009F3D06"/>
    <w:rsid w:val="00A2242D"/>
    <w:rsid w:val="00A43249"/>
    <w:rsid w:val="00AB14BB"/>
    <w:rsid w:val="00AC1FF5"/>
    <w:rsid w:val="00AC2B92"/>
    <w:rsid w:val="00B143FC"/>
    <w:rsid w:val="00B23DDB"/>
    <w:rsid w:val="00B31F82"/>
    <w:rsid w:val="00B472D4"/>
    <w:rsid w:val="00B73A5A"/>
    <w:rsid w:val="00B87CAD"/>
    <w:rsid w:val="00BA0B61"/>
    <w:rsid w:val="00BC2ACB"/>
    <w:rsid w:val="00C923A4"/>
    <w:rsid w:val="00D12978"/>
    <w:rsid w:val="00D53C25"/>
    <w:rsid w:val="00D6159E"/>
    <w:rsid w:val="00D658CB"/>
    <w:rsid w:val="00D73294"/>
    <w:rsid w:val="00D9242D"/>
    <w:rsid w:val="00DC7C6B"/>
    <w:rsid w:val="00DD02B5"/>
    <w:rsid w:val="00DE069E"/>
    <w:rsid w:val="00DE7052"/>
    <w:rsid w:val="00E438A1"/>
    <w:rsid w:val="00E45345"/>
    <w:rsid w:val="00E7799F"/>
    <w:rsid w:val="00E912A9"/>
    <w:rsid w:val="00E922C2"/>
    <w:rsid w:val="00EC68E3"/>
    <w:rsid w:val="00EE168A"/>
    <w:rsid w:val="00F01E19"/>
    <w:rsid w:val="00F47389"/>
    <w:rsid w:val="00F50958"/>
    <w:rsid w:val="00F72B88"/>
    <w:rsid w:val="00F93F3D"/>
    <w:rsid w:val="00FA0D9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E323D8"/>
  <w15:docId w15:val="{893118BF-19AD-4CBF-B43A-A371128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166325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166325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9634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9568F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7CA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87CAD"/>
  </w:style>
  <w:style w:type="paragraph" w:styleId="a9">
    <w:name w:val="footer"/>
    <w:basedOn w:val="a"/>
    <w:link w:val="aa"/>
    <w:uiPriority w:val="99"/>
    <w:unhideWhenUsed/>
    <w:rsid w:val="00B87CAD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B87CAD"/>
  </w:style>
  <w:style w:type="paragraph" w:customStyle="1" w:styleId="ConsPlusNormal">
    <w:name w:val="ConsPlusNormal"/>
    <w:uiPriority w:val="99"/>
    <w:rsid w:val="006D2BD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b">
    <w:name w:val="Hyperlink"/>
    <w:basedOn w:val="a0"/>
    <w:uiPriority w:val="99"/>
    <w:unhideWhenUsed/>
    <w:rsid w:val="0035440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7C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21veka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ОУ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95-486C-8679-29CA066820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95-486C-8679-29CA066820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95-486C-8679-29CA06682026}"/>
              </c:ext>
            </c:extLst>
          </c:dPt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290</c:v>
                </c:pt>
                <c:pt idx="1">
                  <c:v>3.2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29-48DF-B3DA-5E45C9440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Удовлетворённость дополнительным образованием в 2022 году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%Удовлетворённость дополнительным образованием в 2020 году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CB-4378-BE34-D435D3DCA46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CB-4378-BE34-D435D3DCA46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CB-4378-BE34-D435D3DCA46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CB-4378-BE34-D435D3DCA46E}"/>
              </c:ext>
            </c:extLst>
          </c:dPt>
          <c:cat>
            <c:strRef>
              <c:f>Лист1!$A$2:$A$5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привожу ребёнка в школу на дополнительное образование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36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F-4AFB-980C-9415E9D54B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652E-C276-4E73-8292-DDBEEE12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dc:description>Подготовлено экспертами Актион-МЦФЭР</dc:description>
  <cp:lastModifiedBy>Пользователь</cp:lastModifiedBy>
  <cp:revision>14</cp:revision>
  <dcterms:created xsi:type="dcterms:W3CDTF">2023-03-28T08:17:00Z</dcterms:created>
  <dcterms:modified xsi:type="dcterms:W3CDTF">2023-04-06T05:17:00Z</dcterms:modified>
</cp:coreProperties>
</file>