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69" w:rsidRPr="00066B69" w:rsidRDefault="00A7524B" w:rsidP="00066B69">
      <w:pPr>
        <w:widowControl w:val="0"/>
        <w:spacing w:after="0" w:line="240" w:lineRule="auto"/>
        <w:ind w:left="0" w:right="0" w:firstLine="0"/>
        <w:jc w:val="left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9E30716" wp14:editId="3906FE6F">
            <wp:extent cx="6465570" cy="33813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37" t="5496" r="572" b="55078"/>
                    <a:stretch/>
                  </pic:blipFill>
                  <pic:spPr bwMode="auto">
                    <a:xfrm>
                      <a:off x="0" y="0"/>
                      <a:ext cx="6480021" cy="338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rFonts w:ascii="Arial" w:eastAsia="Arial" w:hAnsi="Arial" w:cs="Arial"/>
          <w:sz w:val="28"/>
          <w:szCs w:val="28"/>
        </w:rPr>
      </w:pPr>
    </w:p>
    <w:p w:rsidR="00A7524B" w:rsidRDefault="00A7524B" w:rsidP="00066B69">
      <w:pPr>
        <w:widowControl w:val="0"/>
        <w:spacing w:after="0" w:line="240" w:lineRule="auto"/>
        <w:ind w:left="0" w:right="0" w:firstLine="0"/>
        <w:jc w:val="left"/>
        <w:rPr>
          <w:rFonts w:ascii="Arial" w:eastAsia="Arial" w:hAnsi="Arial" w:cs="Arial"/>
          <w:sz w:val="28"/>
          <w:szCs w:val="28"/>
        </w:rPr>
      </w:pPr>
    </w:p>
    <w:p w:rsidR="00066B69" w:rsidRPr="00066B69" w:rsidRDefault="00066B69" w:rsidP="00066B69">
      <w:pPr>
        <w:widowControl w:val="0"/>
        <w:spacing w:before="93" w:after="0" w:line="240" w:lineRule="auto"/>
        <w:ind w:left="0" w:right="0" w:firstLine="0"/>
        <w:jc w:val="center"/>
        <w:rPr>
          <w:rFonts w:ascii="Arial" w:eastAsia="Arial" w:hAnsi="Arial" w:cs="Arial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9" w:right="0" w:firstLine="0"/>
        <w:jc w:val="center"/>
        <w:rPr>
          <w:sz w:val="28"/>
          <w:szCs w:val="28"/>
        </w:rPr>
      </w:pPr>
      <w:r w:rsidRPr="00066B69">
        <w:rPr>
          <w:sz w:val="28"/>
          <w:szCs w:val="28"/>
        </w:rPr>
        <w:t>РАБОЧАЯ ПРОГРАММА КУРСА ВНЕУРОЧНОЙ ДЕЯТЕЛЬНОСТИ</w:t>
      </w:r>
    </w:p>
    <w:p w:rsidR="00066B69" w:rsidRPr="00066B69" w:rsidRDefault="006F3C26" w:rsidP="006F3C26">
      <w:pPr>
        <w:widowControl w:val="0"/>
        <w:spacing w:before="163" w:after="0" w:line="360" w:lineRule="auto"/>
        <w:ind w:right="12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«ПРАКТИЧЕСКАЯ БИОЛОГИЯ»</w:t>
      </w:r>
    </w:p>
    <w:p w:rsidR="00066B69" w:rsidRPr="00066B69" w:rsidRDefault="006F3C26" w:rsidP="006F3C26">
      <w:pPr>
        <w:widowControl w:val="0"/>
        <w:spacing w:before="163" w:after="0" w:line="360" w:lineRule="auto"/>
        <w:ind w:left="0" w:right="110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66B69" w:rsidRPr="00066B69">
        <w:rPr>
          <w:sz w:val="28"/>
          <w:szCs w:val="28"/>
        </w:rPr>
        <w:t>«Точка Роста»</w:t>
      </w: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066B69">
        <w:rPr>
          <w:sz w:val="28"/>
          <w:szCs w:val="28"/>
        </w:rPr>
        <w:t>Срок реализации: 1 год</w:t>
      </w:r>
    </w:p>
    <w:p w:rsidR="00066B69" w:rsidRDefault="00066B69" w:rsidP="00066B69">
      <w:pPr>
        <w:widowControl w:val="0"/>
        <w:spacing w:before="262" w:after="0" w:line="240" w:lineRule="auto"/>
        <w:ind w:left="0" w:right="0" w:firstLine="0"/>
        <w:jc w:val="left"/>
        <w:rPr>
          <w:sz w:val="28"/>
          <w:szCs w:val="28"/>
        </w:rPr>
      </w:pPr>
      <w:r w:rsidRPr="00066B69">
        <w:rPr>
          <w:sz w:val="28"/>
          <w:szCs w:val="28"/>
        </w:rPr>
        <w:t xml:space="preserve">Возраст: </w:t>
      </w:r>
      <w:r w:rsidR="006F3C26">
        <w:rPr>
          <w:sz w:val="28"/>
          <w:szCs w:val="28"/>
        </w:rPr>
        <w:t>6</w:t>
      </w:r>
      <w:r w:rsidRPr="00066B69">
        <w:rPr>
          <w:sz w:val="28"/>
          <w:szCs w:val="28"/>
        </w:rPr>
        <w:t xml:space="preserve"> класс</w:t>
      </w: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066B69">
        <w:rPr>
          <w:color w:val="auto"/>
          <w:sz w:val="28"/>
          <w:szCs w:val="28"/>
        </w:rPr>
        <w:t xml:space="preserve">Автор составитель: </w:t>
      </w: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066B69">
        <w:rPr>
          <w:color w:val="auto"/>
          <w:sz w:val="28"/>
          <w:szCs w:val="28"/>
        </w:rPr>
        <w:t xml:space="preserve">Учитель </w:t>
      </w:r>
      <w:r>
        <w:rPr>
          <w:color w:val="auto"/>
          <w:sz w:val="28"/>
          <w:szCs w:val="28"/>
        </w:rPr>
        <w:t>биологии и химии</w:t>
      </w:r>
      <w:r w:rsidRPr="00066B69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Шерстобитова Н.Ю.</w:t>
      </w: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66B69" w:rsidRPr="00066B69" w:rsidRDefault="00066B69" w:rsidP="00066B69">
      <w:pPr>
        <w:widowControl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423C0F" w:rsidRDefault="00423C0F">
      <w:pPr>
        <w:spacing w:after="0" w:line="259" w:lineRule="auto"/>
        <w:ind w:left="67" w:right="0" w:firstLine="0"/>
        <w:jc w:val="center"/>
        <w:rPr>
          <w:color w:val="auto"/>
          <w:sz w:val="28"/>
          <w:szCs w:val="28"/>
        </w:rPr>
      </w:pPr>
    </w:p>
    <w:p w:rsidR="007640E7" w:rsidRDefault="00066B69">
      <w:pPr>
        <w:spacing w:after="0" w:line="259" w:lineRule="auto"/>
        <w:ind w:left="67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Добрянка, 2024</w:t>
      </w:r>
    </w:p>
    <w:p w:rsidR="00BA3ACE" w:rsidRDefault="002547B6" w:rsidP="003317AE">
      <w:pPr>
        <w:spacing w:after="3" w:line="240" w:lineRule="auto"/>
        <w:ind w:left="852" w:right="2342" w:firstLine="3070"/>
        <w:jc w:val="left"/>
      </w:pPr>
      <w:bookmarkStart w:id="0" w:name="_GoBack"/>
      <w:bookmarkEnd w:id="0"/>
      <w:r>
        <w:rPr>
          <w:b/>
        </w:rPr>
        <w:lastRenderedPageBreak/>
        <w:t>Пояснительная записка Направленность программы</w:t>
      </w:r>
      <w:r>
        <w:t xml:space="preserve"> – естественнонаучная  </w:t>
      </w:r>
    </w:p>
    <w:p w:rsidR="007640E7" w:rsidRDefault="00BA3ACE" w:rsidP="003317AE">
      <w:pPr>
        <w:spacing w:after="3" w:line="240" w:lineRule="auto"/>
        <w:ind w:left="0" w:right="2342" w:firstLine="0"/>
        <w:jc w:val="left"/>
      </w:pPr>
      <w:r>
        <w:rPr>
          <w:b/>
        </w:rPr>
        <w:t xml:space="preserve">              </w:t>
      </w:r>
      <w:r w:rsidR="002547B6">
        <w:rPr>
          <w:b/>
        </w:rPr>
        <w:t>Возраст обучающихся:</w:t>
      </w:r>
      <w:r w:rsidR="002547B6">
        <w:t xml:space="preserve"> от 11 лет до 15 лет.</w:t>
      </w:r>
    </w:p>
    <w:p w:rsidR="007640E7" w:rsidRDefault="002547B6" w:rsidP="003317AE">
      <w:pPr>
        <w:spacing w:after="110" w:line="240" w:lineRule="auto"/>
        <w:ind w:left="862" w:right="2342"/>
        <w:jc w:val="left"/>
      </w:pPr>
      <w:r>
        <w:rPr>
          <w:b/>
        </w:rPr>
        <w:t>Срок реализации программы:</w:t>
      </w:r>
      <w:r>
        <w:t xml:space="preserve"> 1 год.  </w:t>
      </w:r>
    </w:p>
    <w:p w:rsidR="007640E7" w:rsidRDefault="002547B6" w:rsidP="003317AE">
      <w:pPr>
        <w:spacing w:line="240" w:lineRule="auto"/>
        <w:ind w:left="-15" w:right="0" w:firstLine="708"/>
      </w:pPr>
      <w:r>
        <w:t>Рабочая программа занятий внеурочной деятельности по биологии «Практическая биология» предназначена для организации внеурочной деятельности обучающихся 6хклассов</w:t>
      </w:r>
      <w:r>
        <w:rPr>
          <w:b/>
        </w:rPr>
        <w:t xml:space="preserve">. </w:t>
      </w:r>
    </w:p>
    <w:p w:rsidR="007640E7" w:rsidRDefault="002547B6" w:rsidP="003317AE">
      <w:pPr>
        <w:spacing w:after="139" w:line="240" w:lineRule="auto"/>
        <w:ind w:left="-15" w:right="0" w:firstLine="708"/>
      </w:pPr>
      <w:r>
        <w:t xml:space="preserve">Программа курса внеурочной деятельности реализуется на базе центра естественнонаучной и технологической направленностей «Точка роста». Реализация программы обеспечивается нормативными документами:  </w:t>
      </w:r>
    </w:p>
    <w:p w:rsidR="007640E7" w:rsidRDefault="002547B6" w:rsidP="003317AE">
      <w:pPr>
        <w:numPr>
          <w:ilvl w:val="0"/>
          <w:numId w:val="1"/>
        </w:numPr>
        <w:spacing w:line="240" w:lineRule="auto"/>
        <w:ind w:right="0" w:firstLine="567"/>
      </w:pPr>
      <w:r>
        <w:t xml:space="preserve">Федеральный закон от 29.12.2012 № 273-ФЗ (ред. от 31.07.2020) «Об образовании в Российской Федерации» (с изм. и доп., вступ. в силу с 01.09.2020).  </w:t>
      </w:r>
    </w:p>
    <w:p w:rsidR="007640E7" w:rsidRDefault="002547B6" w:rsidP="003317AE">
      <w:pPr>
        <w:numPr>
          <w:ilvl w:val="0"/>
          <w:numId w:val="1"/>
        </w:numPr>
        <w:spacing w:line="240" w:lineRule="auto"/>
        <w:ind w:right="0" w:firstLine="567"/>
      </w:pPr>
      <w:r>
        <w:t xml:space="preserve">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 </w:t>
      </w:r>
    </w:p>
    <w:p w:rsidR="00BA3ACE" w:rsidRDefault="002547B6" w:rsidP="003317AE">
      <w:pPr>
        <w:numPr>
          <w:ilvl w:val="0"/>
          <w:numId w:val="1"/>
        </w:numPr>
        <w:spacing w:line="240" w:lineRule="auto"/>
        <w:ind w:right="0" w:firstLine="567"/>
      </w:pPr>
      <w: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 </w:t>
      </w:r>
    </w:p>
    <w:p w:rsidR="007640E7" w:rsidRDefault="00BA3ACE" w:rsidP="003317AE">
      <w:pPr>
        <w:spacing w:line="240" w:lineRule="auto"/>
        <w:ind w:left="0" w:right="0" w:firstLine="0"/>
      </w:pPr>
      <w:r>
        <w:t xml:space="preserve">         </w:t>
      </w:r>
      <w:r w:rsidR="002547B6">
        <w:t xml:space="preserve">4.Приказ Министерства просвещения Российской Федерации от 9 ноября 2018 г. № </w:t>
      </w:r>
    </w:p>
    <w:p w:rsidR="00BA3ACE" w:rsidRDefault="002547B6" w:rsidP="003317AE">
      <w:pPr>
        <w:spacing w:after="0" w:line="240" w:lineRule="auto"/>
        <w:ind w:left="552" w:right="51" w:hanging="567"/>
        <w:jc w:val="left"/>
      </w:pPr>
      <w:r>
        <w:t xml:space="preserve">196«Об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7640E7" w:rsidRDefault="00BA3ACE" w:rsidP="003317AE">
      <w:pPr>
        <w:spacing w:after="0" w:line="240" w:lineRule="auto"/>
        <w:ind w:left="552" w:right="51" w:hanging="567"/>
        <w:jc w:val="left"/>
      </w:pPr>
      <w:r>
        <w:t xml:space="preserve">         </w:t>
      </w:r>
      <w:r w:rsidR="002547B6">
        <w:t xml:space="preserve">5.Федеральный Закон от 29.12.2012 № 273-ФЗ «Об образовании в РФ» </w:t>
      </w:r>
    </w:p>
    <w:p w:rsidR="007640E7" w:rsidRDefault="002547B6" w:rsidP="003317AE">
      <w:pPr>
        <w:spacing w:after="115" w:line="240" w:lineRule="auto"/>
        <w:ind w:left="577" w:right="0"/>
      </w:pPr>
      <w:r>
        <w:t xml:space="preserve">6.Федеральный проект «Успех каждого ребенка» (утв. 7 декабря 2018 г.)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Обучение по новым образовательным стандартам предусматривает организацию внеурочной деятельности, которая способствует   раскрытию   внутреннего потенциала каждого ученика, развитие и поддержание его таланта.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6-х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На дополнительных занятиях по биологии в 6-х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5-9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7640E7" w:rsidRDefault="002547B6" w:rsidP="003317AE">
      <w:pPr>
        <w:spacing w:after="158" w:line="240" w:lineRule="auto"/>
        <w:ind w:left="423" w:right="2342"/>
        <w:jc w:val="left"/>
      </w:pPr>
      <w:r>
        <w:rPr>
          <w:b/>
        </w:rPr>
        <w:t xml:space="preserve">Цель и задачи программы </w:t>
      </w:r>
    </w:p>
    <w:p w:rsidR="007640E7" w:rsidRDefault="002547B6" w:rsidP="003317AE">
      <w:pPr>
        <w:spacing w:line="240" w:lineRule="auto"/>
        <w:ind w:left="-15" w:right="0" w:firstLine="428"/>
      </w:pPr>
      <w:r>
        <w:rPr>
          <w:b/>
        </w:rPr>
        <w:t>Цель:</w:t>
      </w:r>
      <w:r>
        <w:t xml:space="preserve">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7640E7" w:rsidRDefault="002547B6" w:rsidP="003317AE">
      <w:pPr>
        <w:spacing w:after="158" w:line="240" w:lineRule="auto"/>
        <w:ind w:left="423" w:right="2342"/>
        <w:jc w:val="left"/>
      </w:pPr>
      <w:r>
        <w:rPr>
          <w:b/>
        </w:rPr>
        <w:t xml:space="preserve">Задачи: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 Формирование системы научных знаний о системе живой природы и начальных представлений о биологических объектах, процессах, явлениях, закономерностях;  приобретение опыта использования методов биологической науки для проведения </w:t>
      </w:r>
    </w:p>
    <w:p w:rsidR="007640E7" w:rsidRDefault="002547B6" w:rsidP="003317AE">
      <w:pPr>
        <w:spacing w:line="240" w:lineRule="auto"/>
        <w:ind w:left="410" w:right="1665" w:hanging="425"/>
      </w:pPr>
      <w:r>
        <w:lastRenderedPageBreak/>
        <w:t xml:space="preserve">несложных биологических экспериментов; развитие умений и навыков проектно – исследовательской деятельности; подготовка учащихся к участию в олимпиадном движении; формирование основ экологической грамотности.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При организации образовательного процесса необходимо обратить внимание на следующие аспекты: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создание портфолио ученика, позволяющее оценивать его личностный рост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  организация проектной деятельности школьников и проведение мини-конференций, </w:t>
      </w:r>
    </w:p>
    <w:p w:rsidR="007640E7" w:rsidRDefault="002547B6" w:rsidP="003317AE">
      <w:pPr>
        <w:spacing w:line="240" w:lineRule="auto"/>
        <w:ind w:left="-5" w:right="0"/>
      </w:pPr>
      <w:r>
        <w:t xml:space="preserve">позволяющих школьникам представить индивидуальные (или групповые) проекты по выбранной теме.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с использованием ИКТ.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Методы контроля: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 и пр. </w:t>
      </w:r>
    </w:p>
    <w:p w:rsidR="007640E7" w:rsidRDefault="002547B6" w:rsidP="003317AE">
      <w:pPr>
        <w:spacing w:line="240" w:lineRule="auto"/>
        <w:ind w:left="438" w:right="0"/>
      </w:pPr>
      <w:r>
        <w:t xml:space="preserve">Требования к уровню реализации программы: </w:t>
      </w:r>
    </w:p>
    <w:p w:rsidR="007640E7" w:rsidRDefault="002547B6" w:rsidP="003317AE">
      <w:pPr>
        <w:tabs>
          <w:tab w:val="center" w:pos="428"/>
          <w:tab w:val="right" w:pos="9611"/>
        </w:tabs>
        <w:spacing w:after="169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E7397F">
        <w:t xml:space="preserve">        </w:t>
      </w:r>
      <w:r>
        <w:t xml:space="preserve">иметь представление об исследовании, проекте, сборе и обработке информации, </w:t>
      </w:r>
    </w:p>
    <w:p w:rsidR="007640E7" w:rsidRDefault="002547B6" w:rsidP="003317AE">
      <w:pPr>
        <w:spacing w:line="240" w:lineRule="auto"/>
        <w:ind w:left="413" w:right="0" w:hanging="428"/>
      </w:pPr>
      <w:r>
        <w:t xml:space="preserve">составлении доклада, публичном выступлении; знать, как выбрать тему исследования, структуру исследования;  уметь видеть проблему, выдвигать гипотезы, планировать ход исследования, давать </w:t>
      </w:r>
    </w:p>
    <w:p w:rsidR="007640E7" w:rsidRDefault="002547B6" w:rsidP="003317AE">
      <w:pPr>
        <w:spacing w:line="240" w:lineRule="auto"/>
        <w:ind w:left="413" w:right="0" w:hanging="428"/>
      </w:pPr>
      <w:r>
        <w:t xml:space="preserve">определения понятиям, работать с текстом, делать выводы; уметь работать в группе, прислушиваться к мнению членов группы, отстаивать </w:t>
      </w:r>
    </w:p>
    <w:p w:rsidR="007640E7" w:rsidRDefault="002547B6" w:rsidP="003317AE">
      <w:pPr>
        <w:spacing w:line="240" w:lineRule="auto"/>
        <w:ind w:left="413" w:right="2004" w:hanging="428"/>
      </w:pPr>
      <w:r>
        <w:t xml:space="preserve">собственную точку зрения; владеть планированием и постановкой биологического эксперимента. </w:t>
      </w:r>
    </w:p>
    <w:p w:rsidR="002547B6" w:rsidRPr="002547B6" w:rsidRDefault="002547B6" w:rsidP="003317AE">
      <w:pPr>
        <w:spacing w:line="240" w:lineRule="auto"/>
        <w:ind w:left="438" w:right="5421"/>
        <w:rPr>
          <w:b/>
        </w:rPr>
      </w:pPr>
      <w:r w:rsidRPr="002547B6">
        <w:rPr>
          <w:b/>
        </w:rPr>
        <w:t>Ожидаемые результаты</w:t>
      </w:r>
    </w:p>
    <w:p w:rsidR="007640E7" w:rsidRPr="002547B6" w:rsidRDefault="002547B6" w:rsidP="003317AE">
      <w:pPr>
        <w:spacing w:line="240" w:lineRule="auto"/>
        <w:ind w:left="438" w:right="5421"/>
        <w:rPr>
          <w:b/>
        </w:rPr>
      </w:pPr>
      <w:r>
        <w:t xml:space="preserve"> </w:t>
      </w:r>
      <w:r w:rsidRPr="002547B6">
        <w:rPr>
          <w:b/>
        </w:rPr>
        <w:t xml:space="preserve">Личностные результаты: </w:t>
      </w:r>
    </w:p>
    <w:p w:rsidR="007640E7" w:rsidRDefault="002547B6" w:rsidP="003317AE">
      <w:pPr>
        <w:spacing w:line="240" w:lineRule="auto"/>
        <w:ind w:left="438" w:right="857"/>
      </w:pPr>
      <w:r>
        <w:t xml:space="preserve">знания основных принципов и правил отношения к живой природе; развитие познавательных интересов, направленных на изучение живой природы;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 Развитие интеллектуальных умений (доказывать, строить рассуждения, анализировать, сравнивать, делать выводы и другое); эстетического отношения к живым объектам. </w:t>
      </w:r>
    </w:p>
    <w:p w:rsidR="007640E7" w:rsidRDefault="002547B6" w:rsidP="003317AE">
      <w:pPr>
        <w:spacing w:line="240" w:lineRule="auto"/>
        <w:ind w:left="-15" w:right="0" w:firstLine="428"/>
      </w:pPr>
      <w:r>
        <w:rPr>
          <w:b/>
        </w:rPr>
        <w:t>Метапредметные</w:t>
      </w:r>
      <w:r>
        <w:t xml:space="preserve"> </w:t>
      </w:r>
      <w:r w:rsidRPr="002547B6">
        <w:rPr>
          <w:b/>
        </w:rPr>
        <w:t>результаты:</w:t>
      </w:r>
      <w:r>
        <w:t xml:space="preserve"> 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 умение работать с разными источниками биологической информации, анализировать </w:t>
      </w:r>
    </w:p>
    <w:p w:rsidR="007640E7" w:rsidRDefault="002547B6" w:rsidP="003317AE">
      <w:pPr>
        <w:spacing w:line="240" w:lineRule="auto"/>
        <w:ind w:left="-5" w:right="0"/>
      </w:pPr>
      <w:r>
        <w:t xml:space="preserve">и оценивать информацию, преобразовывать информацию из одной формы в другую; 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7640E7" w:rsidRPr="002547B6" w:rsidRDefault="002547B6" w:rsidP="003317AE">
      <w:pPr>
        <w:spacing w:after="158" w:line="240" w:lineRule="auto"/>
        <w:ind w:left="423" w:right="2342"/>
        <w:jc w:val="left"/>
        <w:rPr>
          <w:b/>
        </w:rPr>
      </w:pPr>
      <w:r w:rsidRPr="002547B6">
        <w:rPr>
          <w:b/>
        </w:rPr>
        <w:t xml:space="preserve">Предметные результаты: </w:t>
      </w:r>
    </w:p>
    <w:p w:rsidR="007640E7" w:rsidRDefault="002547B6" w:rsidP="003317AE">
      <w:pPr>
        <w:spacing w:after="160" w:line="240" w:lineRule="auto"/>
        <w:ind w:left="438" w:right="0"/>
      </w:pPr>
      <w:r>
        <w:t xml:space="preserve">В познавательной (интеллектуальной) сфере: </w:t>
      </w:r>
    </w:p>
    <w:p w:rsidR="007640E7" w:rsidRDefault="002547B6" w:rsidP="003317AE">
      <w:pPr>
        <w:spacing w:line="240" w:lineRule="auto"/>
        <w:ind w:left="438" w:right="0"/>
      </w:pPr>
      <w:r>
        <w:t xml:space="preserve">выделение существенных признаков биологических объектов и процессов;  классификация — определение принадлежности биологических объектов к </w:t>
      </w:r>
    </w:p>
    <w:p w:rsidR="007640E7" w:rsidRDefault="002547B6" w:rsidP="003317AE">
      <w:pPr>
        <w:spacing w:line="240" w:lineRule="auto"/>
        <w:ind w:left="413" w:right="2583" w:hanging="428"/>
      </w:pPr>
      <w:r>
        <w:t xml:space="preserve">определенной систематической группе; объяснение роли биологии в практической деятельности людей; </w:t>
      </w:r>
    </w:p>
    <w:p w:rsidR="007640E7" w:rsidRDefault="002547B6" w:rsidP="003317AE">
      <w:pPr>
        <w:tabs>
          <w:tab w:val="center" w:pos="950"/>
          <w:tab w:val="center" w:pos="2500"/>
          <w:tab w:val="center" w:pos="3995"/>
          <w:tab w:val="center" w:pos="4785"/>
          <w:tab w:val="center" w:pos="5665"/>
          <w:tab w:val="center" w:pos="6853"/>
          <w:tab w:val="center" w:pos="7819"/>
          <w:tab w:val="center" w:pos="8811"/>
          <w:tab w:val="right" w:pos="9611"/>
        </w:tabs>
        <w:spacing w:after="168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сравнение </w:t>
      </w:r>
      <w:r>
        <w:tab/>
        <w:t xml:space="preserve">биологических </w:t>
      </w:r>
      <w:r>
        <w:tab/>
        <w:t xml:space="preserve">объектов </w:t>
      </w:r>
      <w:r>
        <w:tab/>
        <w:t xml:space="preserve">и </w:t>
      </w:r>
      <w:r>
        <w:tab/>
        <w:t xml:space="preserve">процессов, </w:t>
      </w:r>
      <w:r>
        <w:tab/>
        <w:t xml:space="preserve">умение </w:t>
      </w:r>
      <w:r>
        <w:tab/>
        <w:t xml:space="preserve">делать </w:t>
      </w:r>
      <w:r>
        <w:tab/>
        <w:t xml:space="preserve">выводы </w:t>
      </w:r>
      <w:r>
        <w:tab/>
        <w:t xml:space="preserve">и </w:t>
      </w:r>
    </w:p>
    <w:p w:rsidR="007640E7" w:rsidRDefault="002547B6" w:rsidP="003317AE">
      <w:pPr>
        <w:spacing w:after="26" w:line="240" w:lineRule="auto"/>
        <w:ind w:left="413" w:right="2284" w:hanging="428"/>
        <w:jc w:val="left"/>
      </w:pPr>
      <w:r>
        <w:lastRenderedPageBreak/>
        <w:t xml:space="preserve">умозаключения на основе сравнения; умение работать с определителями, лабораторным оборудованием; 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7640E7" w:rsidRDefault="002547B6" w:rsidP="003317AE">
      <w:pPr>
        <w:spacing w:after="0" w:line="240" w:lineRule="auto"/>
        <w:ind w:left="438" w:right="2666"/>
        <w:jc w:val="left"/>
      </w:pPr>
      <w:r>
        <w:t xml:space="preserve">В ценностно-ориентационной сфере: знание основных правил поведения в природе; анализ и оценка последствий деятельности человека в природе. </w:t>
      </w:r>
    </w:p>
    <w:p w:rsidR="007640E7" w:rsidRDefault="002547B6" w:rsidP="003317AE">
      <w:pPr>
        <w:numPr>
          <w:ilvl w:val="0"/>
          <w:numId w:val="2"/>
        </w:numPr>
        <w:spacing w:after="0" w:line="240" w:lineRule="auto"/>
        <w:ind w:right="906"/>
        <w:jc w:val="left"/>
      </w:pPr>
      <w:r>
        <w:t xml:space="preserve">В сфере трудовой деятельности: знание и соблюдение правил работы в кабинете биологии; соблюдение правил работы с биологическими приборами и инструментами. </w:t>
      </w:r>
    </w:p>
    <w:p w:rsidR="007640E7" w:rsidRDefault="002547B6" w:rsidP="003317AE">
      <w:pPr>
        <w:numPr>
          <w:ilvl w:val="0"/>
          <w:numId w:val="2"/>
        </w:numPr>
        <w:spacing w:line="240" w:lineRule="auto"/>
        <w:ind w:right="906"/>
        <w:jc w:val="left"/>
      </w:pPr>
      <w:r>
        <w:t xml:space="preserve">В эстетической сфере: овладение умением оценивать с эстетической точки зрения объекты живой природы.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На современном этапе школьного образования отведена значительная роль проблеме исследовательской деятельности школьников. Эта деятельность приобретает особое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самостоятельно. Выполнение такого рода задач становится возможным только в условиях активного обучения, развивающего творческие способности ребѐнка. К таким видам деятельности и относится исследования. Научно-исследовательская работа позволяет каждому школьнику испытать, испробовать, выявить и актуализировать хотя бы некоторые из своих дарований. Дело учителя – создать и поддержать творческую атмосферу в этой работе. Научно-исследовательская деятельность – мощное средство формирования познавательной самостоятельности школьников на второй ступени обучения. Приобщение обучающихся к научным исследованиям становится особенно актуальным на среднем этапе школьного образования, когда у школьников начинает формироваться творческое мышление. </w:t>
      </w:r>
    </w:p>
    <w:p w:rsidR="007640E7" w:rsidRDefault="002547B6" w:rsidP="003317AE">
      <w:pPr>
        <w:spacing w:line="240" w:lineRule="auto"/>
        <w:ind w:left="-15" w:right="0" w:firstLine="428"/>
      </w:pPr>
      <w:r>
        <w:t xml:space="preserve">Но для того, чтобы исследовательская деятельность была успешна и приносила свои плоды, нужно выдержать ряд требований, пройти все этапы выполнения исследовательской работы, а именно: </w:t>
      </w:r>
    </w:p>
    <w:p w:rsidR="007640E7" w:rsidRDefault="002547B6" w:rsidP="003317AE">
      <w:pPr>
        <w:numPr>
          <w:ilvl w:val="0"/>
          <w:numId w:val="3"/>
        </w:numPr>
        <w:spacing w:line="240" w:lineRule="auto"/>
        <w:ind w:right="0" w:firstLine="428"/>
      </w:pPr>
      <w:r>
        <w:t xml:space="preserve">Мотивация научно-исследовательской деятельности. Обязательно приобщение к исследовательской работе нужно начинать с формирования мотивации этой деятельности. Очень важно, чтобы обучающиеся наряду с моральными стимулами увидели и материальные стимулы. Например, повышение итоговой оценки по предмету, освобождение от переводного экзамена и т.д.  </w:t>
      </w:r>
    </w:p>
    <w:p w:rsidR="007640E7" w:rsidRDefault="002547B6" w:rsidP="003317AE">
      <w:pPr>
        <w:numPr>
          <w:ilvl w:val="0"/>
          <w:numId w:val="3"/>
        </w:numPr>
        <w:spacing w:line="240" w:lineRule="auto"/>
        <w:ind w:right="0" w:firstLine="428"/>
      </w:pPr>
      <w:r>
        <w:t xml:space="preserve">Выбор направления исследования. Это очень сложный этап. Здесь нужно определиться с темой исследования. Идеально, чтобы первоначальная идея темы и инициатива по выполнению исследования исходила от школьника, а учитель же выполнял бы направляющую и корректирующую функции в этом вопросе.  </w:t>
      </w:r>
    </w:p>
    <w:p w:rsidR="007640E7" w:rsidRDefault="002547B6" w:rsidP="003317AE">
      <w:pPr>
        <w:numPr>
          <w:ilvl w:val="0"/>
          <w:numId w:val="3"/>
        </w:numPr>
        <w:spacing w:after="162" w:line="240" w:lineRule="auto"/>
        <w:ind w:right="0" w:firstLine="428"/>
      </w:pPr>
      <w:r>
        <w:t xml:space="preserve">Постановка задачи.  </w:t>
      </w:r>
    </w:p>
    <w:p w:rsidR="007640E7" w:rsidRDefault="002547B6" w:rsidP="003317AE">
      <w:pPr>
        <w:numPr>
          <w:ilvl w:val="0"/>
          <w:numId w:val="3"/>
        </w:numPr>
        <w:spacing w:after="159" w:line="240" w:lineRule="auto"/>
        <w:ind w:right="0" w:firstLine="428"/>
      </w:pPr>
      <w:r>
        <w:t xml:space="preserve">Фиксирование и предварительная обработка данных.  </w:t>
      </w:r>
    </w:p>
    <w:p w:rsidR="007640E7" w:rsidRDefault="002547B6" w:rsidP="003317AE">
      <w:pPr>
        <w:numPr>
          <w:ilvl w:val="0"/>
          <w:numId w:val="3"/>
        </w:numPr>
        <w:spacing w:after="162" w:line="240" w:lineRule="auto"/>
        <w:ind w:right="0" w:firstLine="428"/>
      </w:pPr>
      <w:r>
        <w:t xml:space="preserve">Обсуждение результатов исследования.  </w:t>
      </w:r>
    </w:p>
    <w:p w:rsidR="007640E7" w:rsidRDefault="002547B6" w:rsidP="003317AE">
      <w:pPr>
        <w:numPr>
          <w:ilvl w:val="0"/>
          <w:numId w:val="3"/>
        </w:numPr>
        <w:spacing w:after="159" w:line="240" w:lineRule="auto"/>
        <w:ind w:right="0" w:firstLine="428"/>
      </w:pPr>
      <w:r>
        <w:t xml:space="preserve">Оформление результатов работы.  </w:t>
      </w:r>
    </w:p>
    <w:p w:rsidR="007640E7" w:rsidRDefault="002547B6" w:rsidP="003317AE">
      <w:pPr>
        <w:numPr>
          <w:ilvl w:val="0"/>
          <w:numId w:val="3"/>
        </w:numPr>
        <w:spacing w:after="170" w:line="240" w:lineRule="auto"/>
        <w:ind w:right="0" w:firstLine="428"/>
      </w:pPr>
      <w:r>
        <w:t xml:space="preserve">Представление исследовательской работы на конференции.  </w:t>
      </w:r>
    </w:p>
    <w:p w:rsidR="007640E7" w:rsidRDefault="002547B6" w:rsidP="003317AE">
      <w:pPr>
        <w:spacing w:after="158" w:line="240" w:lineRule="auto"/>
        <w:ind w:right="2342"/>
        <w:jc w:val="left"/>
      </w:pPr>
      <w:r>
        <w:rPr>
          <w:b/>
          <w:i/>
        </w:rPr>
        <w:t xml:space="preserve">Место </w:t>
      </w:r>
      <w:r>
        <w:rPr>
          <w:b/>
        </w:rPr>
        <w:t>курса «Практическая ботаника»</w:t>
      </w:r>
      <w:r>
        <w:rPr>
          <w:b/>
          <w:i/>
        </w:rPr>
        <w:t xml:space="preserve"> в учебном плане.</w:t>
      </w:r>
      <w:r>
        <w:t xml:space="preserve"> </w:t>
      </w:r>
    </w:p>
    <w:p w:rsidR="007640E7" w:rsidRDefault="002547B6" w:rsidP="003317AE">
      <w:pPr>
        <w:spacing w:line="240" w:lineRule="auto"/>
        <w:ind w:left="-5" w:right="0"/>
      </w:pPr>
      <w:r>
        <w:t xml:space="preserve">Программа составлена из расчѐта 34 часа в год (1 час в неделю) и является важным звеном в естественнонаучном образовании школьников. На изучение биологии в 6 классе отводится </w:t>
      </w:r>
    </w:p>
    <w:p w:rsidR="007640E7" w:rsidRDefault="002547B6" w:rsidP="003317AE">
      <w:pPr>
        <w:spacing w:after="152" w:line="240" w:lineRule="auto"/>
        <w:ind w:left="-5" w:right="51"/>
        <w:jc w:val="left"/>
      </w:pPr>
      <w:r>
        <w:t xml:space="preserve">34 часов (1 час в неделю). Безусловно этого мало. Программа внеурочной деятельности «Практическая ботаника» предназначена для более глубокого изучения наиболее интересных и иногда загадочных проблем в современной биологии. Она является дополнением к основному курсу биологии 6 класса.  </w:t>
      </w:r>
    </w:p>
    <w:p w:rsidR="007640E7" w:rsidRDefault="002547B6" w:rsidP="003317AE">
      <w:pPr>
        <w:spacing w:after="168" w:line="240" w:lineRule="auto"/>
        <w:ind w:left="428" w:right="0" w:firstLine="0"/>
        <w:jc w:val="left"/>
      </w:pPr>
      <w:r>
        <w:lastRenderedPageBreak/>
        <w:t xml:space="preserve"> </w:t>
      </w:r>
    </w:p>
    <w:p w:rsidR="007640E7" w:rsidRDefault="002547B6" w:rsidP="003317AE">
      <w:pPr>
        <w:spacing w:after="179" w:line="240" w:lineRule="auto"/>
        <w:ind w:left="708" w:right="0" w:firstLine="0"/>
        <w:jc w:val="left"/>
      </w:pPr>
      <w:r>
        <w:rPr>
          <w:b/>
          <w:color w:val="222222"/>
        </w:rPr>
        <w:t>Цифровые образовательные ресурсы и ресурсы сети Интернет</w:t>
      </w:r>
      <w:r>
        <w:rPr>
          <w:color w:val="222222"/>
        </w:rPr>
        <w:t xml:space="preserve"> </w:t>
      </w:r>
    </w:p>
    <w:p w:rsidR="007640E7" w:rsidRDefault="002547B6" w:rsidP="003317AE">
      <w:pPr>
        <w:numPr>
          <w:ilvl w:val="0"/>
          <w:numId w:val="4"/>
        </w:numPr>
        <w:spacing w:after="0" w:line="240" w:lineRule="auto"/>
        <w:ind w:right="0" w:hanging="413"/>
        <w:jc w:val="left"/>
      </w:pPr>
      <w:r>
        <w:rPr>
          <w:color w:val="222222"/>
        </w:rPr>
        <w:t xml:space="preserve">Единая коллекция цифровых образовательных ресурсов (school-collection.edu.ru); </w:t>
      </w:r>
    </w:p>
    <w:p w:rsidR="007640E7" w:rsidRDefault="002547B6" w:rsidP="003317AE">
      <w:pPr>
        <w:numPr>
          <w:ilvl w:val="0"/>
          <w:numId w:val="4"/>
        </w:numPr>
        <w:spacing w:after="0" w:line="240" w:lineRule="auto"/>
        <w:ind w:right="0" w:hanging="413"/>
        <w:jc w:val="left"/>
      </w:pPr>
      <w:r>
        <w:rPr>
          <w:color w:val="222222"/>
        </w:rPr>
        <w:t xml:space="preserve">Российская электронная школа (resh.edu.ru); </w:t>
      </w:r>
    </w:p>
    <w:p w:rsidR="007640E7" w:rsidRDefault="002547B6" w:rsidP="003317AE">
      <w:pPr>
        <w:numPr>
          <w:ilvl w:val="0"/>
          <w:numId w:val="4"/>
        </w:numPr>
        <w:spacing w:after="0" w:line="240" w:lineRule="auto"/>
        <w:ind w:right="0" w:hanging="413"/>
        <w:jc w:val="left"/>
      </w:pPr>
      <w:r>
        <w:rPr>
          <w:color w:val="222222"/>
        </w:rPr>
        <w:t xml:space="preserve">«Учи.ру» — интерактивная образовательная онлайн платформа (uchi.ru) </w:t>
      </w:r>
    </w:p>
    <w:p w:rsidR="007640E7" w:rsidRDefault="002547B6" w:rsidP="003317AE">
      <w:pPr>
        <w:numPr>
          <w:ilvl w:val="0"/>
          <w:numId w:val="4"/>
        </w:numPr>
        <w:spacing w:line="240" w:lineRule="auto"/>
        <w:ind w:right="0" w:hanging="413"/>
        <w:jc w:val="left"/>
      </w:pPr>
      <w:r>
        <w:t xml:space="preserve">Виртуальная лаборатория </w:t>
      </w:r>
    </w:p>
    <w:p w:rsidR="007640E7" w:rsidRDefault="002547B6" w:rsidP="003317AE">
      <w:pPr>
        <w:numPr>
          <w:ilvl w:val="0"/>
          <w:numId w:val="4"/>
        </w:numPr>
        <w:spacing w:after="179" w:line="240" w:lineRule="auto"/>
        <w:ind w:right="0" w:hanging="413"/>
        <w:jc w:val="left"/>
      </w:pPr>
      <w:r>
        <w:rPr>
          <w:rFonts w:ascii="Calibri" w:eastAsia="Calibri" w:hAnsi="Calibri" w:cs="Calibri"/>
          <w:u w:val="single" w:color="000000"/>
        </w:rPr>
        <w:t xml:space="preserve">http://www.sci.aha.ru/ATL/ra21c.htm </w:t>
      </w:r>
      <w:r>
        <w:rPr>
          <w:rFonts w:ascii="Calibri" w:eastAsia="Calibri" w:hAnsi="Calibri" w:cs="Calibri"/>
        </w:rPr>
        <w:t xml:space="preserve">— биологическое разнообразие России. </w:t>
      </w:r>
    </w:p>
    <w:p w:rsidR="007640E7" w:rsidRDefault="002547B6" w:rsidP="003317AE">
      <w:pPr>
        <w:numPr>
          <w:ilvl w:val="0"/>
          <w:numId w:val="4"/>
        </w:numPr>
        <w:spacing w:after="179" w:line="240" w:lineRule="auto"/>
        <w:ind w:right="0" w:hanging="413"/>
        <w:jc w:val="left"/>
      </w:pPr>
      <w:r>
        <w:rPr>
          <w:rFonts w:ascii="Calibri" w:eastAsia="Calibri" w:hAnsi="Calibri" w:cs="Calibri"/>
          <w:u w:val="single" w:color="000000"/>
        </w:rPr>
        <w:t xml:space="preserve">http://www.wwf.ru </w:t>
      </w:r>
      <w:r>
        <w:rPr>
          <w:rFonts w:ascii="Calibri" w:eastAsia="Calibri" w:hAnsi="Calibri" w:cs="Calibri"/>
        </w:rPr>
        <w:t xml:space="preserve">— Всемирный фонд дикой природы (WWF). </w:t>
      </w:r>
    </w:p>
    <w:p w:rsidR="007640E7" w:rsidRDefault="002547B6" w:rsidP="003317AE">
      <w:pPr>
        <w:numPr>
          <w:ilvl w:val="0"/>
          <w:numId w:val="4"/>
        </w:numPr>
        <w:spacing w:after="212" w:line="240" w:lineRule="auto"/>
        <w:ind w:right="0" w:hanging="413"/>
        <w:jc w:val="left"/>
      </w:pPr>
      <w:r>
        <w:rPr>
          <w:rFonts w:ascii="Calibri" w:eastAsia="Calibri" w:hAnsi="Calibri" w:cs="Calibri"/>
          <w:u w:val="single" w:color="000000"/>
        </w:rPr>
        <w:t xml:space="preserve">http://edu.seu.ru/metodiques/samkova.htm </w:t>
      </w:r>
      <w:r>
        <w:rPr>
          <w:rFonts w:ascii="Calibri" w:eastAsia="Calibri" w:hAnsi="Calibri" w:cs="Calibri"/>
        </w:rPr>
        <w:t xml:space="preserve">— интернет-сайт «Общественные ресурсы образования» </w:t>
      </w:r>
    </w:p>
    <w:p w:rsidR="007640E7" w:rsidRDefault="002547B6" w:rsidP="003317AE">
      <w:pPr>
        <w:numPr>
          <w:ilvl w:val="0"/>
          <w:numId w:val="4"/>
        </w:numPr>
        <w:spacing w:after="104" w:line="240" w:lineRule="auto"/>
        <w:ind w:right="0" w:hanging="413"/>
        <w:jc w:val="left"/>
      </w:pPr>
      <w:r>
        <w:rPr>
          <w:rFonts w:ascii="Calibri" w:eastAsia="Calibri" w:hAnsi="Calibri" w:cs="Calibri"/>
          <w:u w:val="single" w:color="000000"/>
        </w:rPr>
        <w:t xml:space="preserve">http://www.ecosystema.ru </w:t>
      </w:r>
      <w:r>
        <w:rPr>
          <w:rFonts w:ascii="Calibri" w:eastAsia="Calibri" w:hAnsi="Calibri" w:cs="Calibri"/>
        </w:rPr>
        <w:t xml:space="preserve">— экологическое образование детей и изучение природы </w:t>
      </w:r>
    </w:p>
    <w:p w:rsidR="007640E7" w:rsidRDefault="002547B6" w:rsidP="003317AE">
      <w:pPr>
        <w:spacing w:after="179" w:line="240" w:lineRule="auto"/>
        <w:ind w:left="730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России </w:t>
      </w:r>
    </w:p>
    <w:p w:rsidR="00512C96" w:rsidRPr="00B53AF7" w:rsidRDefault="00512C96" w:rsidP="003317AE">
      <w:pPr>
        <w:spacing w:after="179" w:line="240" w:lineRule="auto"/>
        <w:ind w:left="730" w:right="0"/>
        <w:jc w:val="left"/>
        <w:rPr>
          <w:rFonts w:asciiTheme="minorHAnsi" w:eastAsia="Calibri" w:hAnsiTheme="minorHAnsi" w:cstheme="minorHAnsi"/>
          <w:b/>
        </w:rPr>
      </w:pPr>
      <w:r w:rsidRPr="00B53AF7">
        <w:rPr>
          <w:rFonts w:asciiTheme="minorHAnsi" w:eastAsia="Calibri" w:hAnsiTheme="minorHAnsi" w:cstheme="minorHAnsi"/>
          <w:b/>
        </w:rPr>
        <w:t xml:space="preserve">Оборудование </w:t>
      </w:r>
      <w:r w:rsidR="00B53AF7" w:rsidRPr="00B53AF7">
        <w:rPr>
          <w:rFonts w:asciiTheme="minorHAnsi" w:eastAsia="Calibri" w:hAnsiTheme="minorHAnsi" w:cstheme="minorHAnsi"/>
          <w:b/>
        </w:rPr>
        <w:t>«Точки роста»</w:t>
      </w:r>
    </w:p>
    <w:p w:rsidR="00B53AF7" w:rsidRPr="00B53AF7" w:rsidRDefault="00B53AF7" w:rsidP="003317AE">
      <w:pPr>
        <w:pStyle w:val="a3"/>
        <w:numPr>
          <w:ilvl w:val="0"/>
          <w:numId w:val="5"/>
        </w:numPr>
        <w:spacing w:after="179" w:line="240" w:lineRule="auto"/>
        <w:ind w:right="0"/>
        <w:jc w:val="left"/>
        <w:rPr>
          <w:rFonts w:asciiTheme="minorHAnsi" w:hAnsiTheme="minorHAnsi" w:cstheme="minorHAnsi"/>
        </w:rPr>
      </w:pPr>
      <w:r w:rsidRPr="00B53AF7">
        <w:rPr>
          <w:rFonts w:asciiTheme="minorHAnsi" w:hAnsiTheme="minorHAnsi" w:cstheme="minorHAnsi"/>
        </w:rPr>
        <w:t>Цифровая лаборатория по биологии</w:t>
      </w:r>
    </w:p>
    <w:p w:rsidR="00B53AF7" w:rsidRPr="00B53AF7" w:rsidRDefault="00B53AF7" w:rsidP="003317AE">
      <w:pPr>
        <w:pStyle w:val="a3"/>
        <w:numPr>
          <w:ilvl w:val="0"/>
          <w:numId w:val="5"/>
        </w:numPr>
        <w:spacing w:after="179" w:line="240" w:lineRule="auto"/>
        <w:ind w:right="0"/>
        <w:jc w:val="left"/>
        <w:rPr>
          <w:rFonts w:asciiTheme="minorHAnsi" w:hAnsiTheme="minorHAnsi" w:cstheme="minorHAnsi"/>
        </w:rPr>
      </w:pPr>
      <w:r w:rsidRPr="00B53AF7">
        <w:rPr>
          <w:rFonts w:asciiTheme="minorHAnsi" w:hAnsiTheme="minorHAnsi" w:cstheme="minorHAnsi"/>
        </w:rPr>
        <w:t>Цифровая лаборатория по физиологии</w:t>
      </w:r>
    </w:p>
    <w:p w:rsidR="00B53AF7" w:rsidRPr="00B53AF7" w:rsidRDefault="00B53AF7" w:rsidP="003317AE">
      <w:pPr>
        <w:pStyle w:val="a3"/>
        <w:numPr>
          <w:ilvl w:val="0"/>
          <w:numId w:val="5"/>
        </w:numPr>
        <w:spacing w:after="179" w:line="240" w:lineRule="auto"/>
        <w:ind w:right="0"/>
        <w:jc w:val="left"/>
        <w:rPr>
          <w:rFonts w:asciiTheme="minorHAnsi" w:hAnsiTheme="minorHAnsi" w:cstheme="minorHAnsi"/>
        </w:rPr>
      </w:pPr>
      <w:r w:rsidRPr="00B53AF7">
        <w:rPr>
          <w:rFonts w:asciiTheme="minorHAnsi" w:hAnsiTheme="minorHAnsi" w:cstheme="minorHAnsi"/>
        </w:rPr>
        <w:t>Микроскоп цифровой</w:t>
      </w:r>
    </w:p>
    <w:p w:rsidR="00B53AF7" w:rsidRDefault="002547B6" w:rsidP="003317AE">
      <w:pPr>
        <w:spacing w:line="240" w:lineRule="auto"/>
        <w:ind w:left="-15" w:right="743" w:firstLine="3474"/>
      </w:pPr>
      <w:r>
        <w:rPr>
          <w:b/>
        </w:rPr>
        <w:t>Содержание программы</w:t>
      </w:r>
      <w:r>
        <w:t xml:space="preserve"> </w:t>
      </w:r>
    </w:p>
    <w:p w:rsidR="007640E7" w:rsidRDefault="002547B6" w:rsidP="003317AE">
      <w:pPr>
        <w:spacing w:line="240" w:lineRule="auto"/>
        <w:ind w:left="-15" w:right="743" w:firstLine="0"/>
      </w:pPr>
      <w:r>
        <w:t xml:space="preserve">Введение. План работы и техника безопасности при выполнении лабораторных работ. </w:t>
      </w:r>
    </w:p>
    <w:p w:rsidR="007640E7" w:rsidRDefault="002547B6" w:rsidP="003317AE">
      <w:pPr>
        <w:pStyle w:val="1"/>
        <w:spacing w:line="240" w:lineRule="auto"/>
        <w:ind w:left="-5"/>
      </w:pPr>
      <w:r>
        <w:t xml:space="preserve">Раздел 1. Лаборатория Левенгука </w:t>
      </w:r>
      <w:r>
        <w:rPr>
          <w:color w:val="000000"/>
        </w:rPr>
        <w:t xml:space="preserve"> </w:t>
      </w:r>
    </w:p>
    <w:p w:rsidR="007640E7" w:rsidRDefault="002547B6" w:rsidP="003317AE">
      <w:pPr>
        <w:spacing w:after="26" w:line="240" w:lineRule="auto"/>
        <w:ind w:left="-5" w:right="51"/>
        <w:jc w:val="left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Практические и лабораторные работы: Устройство микроскопа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Приготовление и рассматривание микропрепаратов Зарисовка биологических объектов</w:t>
      </w:r>
      <w:r>
        <w:t xml:space="preserve"> </w:t>
      </w:r>
      <w:r>
        <w:rPr>
          <w:i/>
        </w:rPr>
        <w:t>Проектно-исследовательская деятельность: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Мини - исследование «Микромир» (работа в группах с последующей презентацией).</w:t>
      </w:r>
      <w:r>
        <w:t xml:space="preserve"> </w:t>
      </w:r>
    </w:p>
    <w:p w:rsidR="007640E7" w:rsidRDefault="002547B6" w:rsidP="003317AE">
      <w:pPr>
        <w:pStyle w:val="1"/>
        <w:spacing w:line="240" w:lineRule="auto"/>
        <w:ind w:left="-5"/>
      </w:pPr>
      <w:r>
        <w:t xml:space="preserve">Раздел 2. Практическая ботаника </w:t>
      </w:r>
      <w:r>
        <w:rPr>
          <w:color w:val="000000"/>
        </w:rPr>
        <w:t xml:space="preserve"> </w:t>
      </w:r>
    </w:p>
    <w:p w:rsidR="007640E7" w:rsidRDefault="002547B6" w:rsidP="003317AE">
      <w:pPr>
        <w:spacing w:after="26" w:line="240" w:lineRule="auto"/>
        <w:ind w:left="-5" w:right="51"/>
        <w:jc w:val="left"/>
      </w:pPr>
      <w: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Пермского края.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Практические и лабораторные работы: Морфологическое описание растений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1653"/>
        <w:jc w:val="left"/>
      </w:pPr>
      <w:r>
        <w:rPr>
          <w:i/>
        </w:rPr>
        <w:t>Определение растений по гербарным образцам и в безлиственном состоянии Монтировка гербария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Проектно-исследовательская деятельность: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 xml:space="preserve">Создание каталога «Видовое разнообразие растений пришкольной </w:t>
      </w:r>
    </w:p>
    <w:p w:rsidR="002547B6" w:rsidRDefault="002547B6" w:rsidP="003317AE">
      <w:pPr>
        <w:spacing w:after="10" w:line="240" w:lineRule="auto"/>
        <w:ind w:left="-5" w:right="0"/>
        <w:jc w:val="left"/>
        <w:rPr>
          <w:i/>
        </w:rPr>
      </w:pPr>
      <w:r>
        <w:rPr>
          <w:i/>
        </w:rPr>
        <w:t>территории»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 xml:space="preserve"> Проект «Редкие растения Пермского края и Добрянского района»</w:t>
      </w:r>
      <w:r>
        <w:t xml:space="preserve"> </w:t>
      </w:r>
    </w:p>
    <w:p w:rsidR="007640E7" w:rsidRDefault="002547B6" w:rsidP="003317AE">
      <w:pPr>
        <w:pStyle w:val="1"/>
        <w:spacing w:line="240" w:lineRule="auto"/>
        <w:ind w:left="-5"/>
      </w:pPr>
      <w:r>
        <w:t xml:space="preserve">Раздел 3. Практическая зоология </w:t>
      </w:r>
      <w:r>
        <w:rPr>
          <w:color w:val="000000"/>
        </w:rPr>
        <w:t xml:space="preserve"> </w:t>
      </w:r>
    </w:p>
    <w:p w:rsidR="007640E7" w:rsidRDefault="002547B6" w:rsidP="003317AE">
      <w:pPr>
        <w:spacing w:after="26" w:line="240" w:lineRule="auto"/>
        <w:ind w:left="-5" w:right="51"/>
        <w:jc w:val="left"/>
      </w:pPr>
      <w:r>
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</w:t>
      </w:r>
      <w:r>
        <w:rPr>
          <w:i/>
        </w:rPr>
        <w:t>Практические и лабораторные работы: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1357"/>
        <w:jc w:val="left"/>
      </w:pPr>
      <w:r>
        <w:rPr>
          <w:i/>
        </w:rPr>
        <w:t>Работа по определению животных Составление пищевых цепочек</w:t>
      </w:r>
      <w:r>
        <w:t xml:space="preserve"> </w:t>
      </w:r>
      <w:r>
        <w:rPr>
          <w:i/>
        </w:rPr>
        <w:t xml:space="preserve">Определение экологической группы животных по внешнему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lastRenderedPageBreak/>
        <w:t>виду Фенологические наблюдения «Зима в жизни растений и животных»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Проектно-исследовательская деятельность: Мини - исследование «Птицы на кормушке»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Проект «Красная книга животных Пермского края»</w:t>
      </w:r>
      <w:r>
        <w:t xml:space="preserve"> </w:t>
      </w:r>
    </w:p>
    <w:p w:rsidR="007640E7" w:rsidRDefault="002547B6" w:rsidP="003317AE">
      <w:pPr>
        <w:pStyle w:val="1"/>
        <w:spacing w:line="240" w:lineRule="auto"/>
        <w:ind w:left="-5"/>
      </w:pPr>
      <w:r>
        <w:t xml:space="preserve">Раздел 4. Биопрактикум </w:t>
      </w:r>
      <w:r>
        <w:rPr>
          <w:color w:val="000000"/>
        </w:rPr>
        <w:t xml:space="preserve"> </w:t>
      </w:r>
    </w:p>
    <w:p w:rsidR="007640E7" w:rsidRDefault="002547B6" w:rsidP="003317AE">
      <w:pPr>
        <w:spacing w:after="26" w:line="240" w:lineRule="auto"/>
        <w:ind w:left="-5" w:right="51"/>
        <w:jc w:val="left"/>
      </w:pPr>
      <w:r>
        <w:t xml:space="preserve">Учебно 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7640E7" w:rsidRDefault="002547B6" w:rsidP="003317AE">
      <w:pPr>
        <w:spacing w:after="10" w:line="240" w:lineRule="auto"/>
        <w:ind w:left="-5" w:right="2173"/>
        <w:jc w:val="left"/>
      </w:pPr>
      <w:r>
        <w:rPr>
          <w:i/>
        </w:rPr>
        <w:t>Практические и лабораторные работы:</w:t>
      </w:r>
      <w:r>
        <w:t xml:space="preserve"> </w:t>
      </w:r>
      <w:r>
        <w:rPr>
          <w:i/>
        </w:rPr>
        <w:t>Работа с информацией (посещение библиотеки) Оформление доклада и презентации по определенной теме</w:t>
      </w:r>
      <w:r>
        <w:t xml:space="preserve"> </w:t>
      </w:r>
      <w:r>
        <w:rPr>
          <w:i/>
        </w:rPr>
        <w:t>Проектно-исследовательская деятельность:</w:t>
      </w:r>
      <w:r>
        <w:t xml:space="preserve"> </w:t>
      </w:r>
    </w:p>
    <w:p w:rsidR="007640E7" w:rsidRDefault="002547B6" w:rsidP="003317AE">
      <w:pPr>
        <w:spacing w:line="240" w:lineRule="auto"/>
        <w:ind w:left="-5" w:right="0"/>
      </w:pPr>
      <w:r>
        <w:rPr>
          <w:b/>
        </w:rPr>
        <w:t xml:space="preserve">Модуль </w:t>
      </w:r>
      <w:r>
        <w:t xml:space="preserve">«Физиология растений»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Движение растений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Влияние стимуляторов роста на рост и развитие растений Прорастание семян</w:t>
      </w:r>
      <w:r>
        <w:t xml:space="preserve"> </w:t>
      </w:r>
      <w:r>
        <w:rPr>
          <w:i/>
        </w:rPr>
        <w:t>Влияние прищипки на рост корня</w:t>
      </w:r>
      <w:r>
        <w:t xml:space="preserve"> </w:t>
      </w:r>
    </w:p>
    <w:p w:rsidR="007640E7" w:rsidRDefault="002547B6" w:rsidP="003317AE">
      <w:pPr>
        <w:spacing w:line="240" w:lineRule="auto"/>
        <w:ind w:left="-5" w:right="0"/>
      </w:pPr>
      <w:r>
        <w:rPr>
          <w:b/>
        </w:rPr>
        <w:t xml:space="preserve">Модуль </w:t>
      </w:r>
      <w:r>
        <w:t xml:space="preserve">«Микробиология»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Выращивание культуры бактерий и простейших</w:t>
      </w:r>
      <w:r>
        <w:t xml:space="preserve">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Влияние фитонцидов растений на жизнедеятельность бактерий</w:t>
      </w:r>
      <w:r>
        <w:t xml:space="preserve"> </w:t>
      </w:r>
    </w:p>
    <w:p w:rsidR="007640E7" w:rsidRDefault="002547B6" w:rsidP="003317AE">
      <w:pPr>
        <w:spacing w:line="240" w:lineRule="auto"/>
        <w:ind w:left="-5" w:right="0"/>
      </w:pPr>
      <w:r>
        <w:rPr>
          <w:b/>
        </w:rPr>
        <w:t xml:space="preserve">Модуль </w:t>
      </w:r>
      <w:r>
        <w:t xml:space="preserve">«Микология»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Влияние дрожжей на укоренение черенков</w:t>
      </w:r>
      <w:r>
        <w:t xml:space="preserve"> </w:t>
      </w:r>
    </w:p>
    <w:p w:rsidR="007640E7" w:rsidRDefault="002547B6" w:rsidP="003317AE">
      <w:pPr>
        <w:spacing w:line="240" w:lineRule="auto"/>
        <w:ind w:left="-5" w:right="0"/>
      </w:pPr>
      <w:r>
        <w:rPr>
          <w:b/>
        </w:rPr>
        <w:t xml:space="preserve">Модуль </w:t>
      </w:r>
      <w:r>
        <w:t xml:space="preserve">«Экологический практикум»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 xml:space="preserve">Определение степени загрязнения воздуха методом </w:t>
      </w:r>
    </w:p>
    <w:p w:rsidR="007640E7" w:rsidRDefault="002547B6" w:rsidP="003317AE">
      <w:pPr>
        <w:spacing w:after="10" w:line="240" w:lineRule="auto"/>
        <w:ind w:left="-5" w:right="0"/>
        <w:jc w:val="left"/>
      </w:pPr>
      <w:r>
        <w:rPr>
          <w:i/>
        </w:rPr>
        <w:t>биоиндикации Определение запыленности воздуха в помещениях</w:t>
      </w:r>
      <w:r>
        <w:t xml:space="preserve"> </w:t>
      </w:r>
    </w:p>
    <w:p w:rsidR="007640E7" w:rsidRDefault="002547B6" w:rsidP="003317AE">
      <w:pPr>
        <w:spacing w:after="0" w:line="240" w:lineRule="auto"/>
        <w:ind w:left="428" w:right="0" w:firstLine="0"/>
        <w:jc w:val="left"/>
      </w:pPr>
      <w:r>
        <w:t xml:space="preserve"> </w:t>
      </w:r>
    </w:p>
    <w:p w:rsidR="007640E7" w:rsidRDefault="002547B6" w:rsidP="003317AE">
      <w:pPr>
        <w:spacing w:after="0" w:line="240" w:lineRule="auto"/>
        <w:ind w:left="428" w:right="0" w:firstLine="0"/>
        <w:jc w:val="left"/>
      </w:pPr>
      <w:r>
        <w:t xml:space="preserve"> </w:t>
      </w:r>
    </w:p>
    <w:p w:rsidR="007640E7" w:rsidRDefault="002547B6" w:rsidP="003317AE">
      <w:pPr>
        <w:spacing w:after="0" w:line="240" w:lineRule="auto"/>
        <w:ind w:left="428" w:right="0" w:firstLine="0"/>
        <w:jc w:val="left"/>
      </w:pPr>
      <w:r>
        <w:t xml:space="preserve"> </w:t>
      </w:r>
    </w:p>
    <w:p w:rsidR="007640E7" w:rsidRDefault="002547B6" w:rsidP="003317AE">
      <w:pPr>
        <w:spacing w:after="0" w:line="240" w:lineRule="auto"/>
        <w:ind w:left="852" w:right="0" w:firstLine="0"/>
        <w:jc w:val="left"/>
      </w:pPr>
      <w:r>
        <w:t xml:space="preserve"> </w:t>
      </w:r>
    </w:p>
    <w:p w:rsidR="007640E7" w:rsidRDefault="002547B6" w:rsidP="003317AE">
      <w:pPr>
        <w:spacing w:after="28" w:line="240" w:lineRule="auto"/>
        <w:ind w:left="708" w:right="0" w:firstLine="0"/>
        <w:jc w:val="left"/>
      </w:pPr>
      <w:r>
        <w:rPr>
          <w:b/>
        </w:rPr>
        <w:t xml:space="preserve">                                 </w:t>
      </w:r>
    </w:p>
    <w:p w:rsidR="007640E7" w:rsidRDefault="002547B6" w:rsidP="003317AE">
      <w:pPr>
        <w:spacing w:after="0" w:line="240" w:lineRule="auto"/>
        <w:ind w:right="2342"/>
        <w:jc w:val="left"/>
      </w:pPr>
      <w:r>
        <w:rPr>
          <w:b/>
        </w:rPr>
        <w:t>Тематический план</w:t>
      </w:r>
      <w:r>
        <w:t xml:space="preserve"> </w:t>
      </w:r>
    </w:p>
    <w:tbl>
      <w:tblPr>
        <w:tblStyle w:val="TableGrid"/>
        <w:tblW w:w="9557" w:type="dxa"/>
        <w:tblInd w:w="-115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  <w:gridCol w:w="2362"/>
      </w:tblGrid>
      <w:tr w:rsidR="007640E7">
        <w:trPr>
          <w:trHeight w:val="463"/>
        </w:trPr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Название раздела</w:t>
            </w:r>
            <w: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u w:val="single" w:color="000000"/>
              </w:rPr>
              <w:t>Количество часов</w:t>
            </w:r>
            <w:r>
              <w:t xml:space="preserve"> </w:t>
            </w:r>
          </w:p>
        </w:tc>
      </w:tr>
      <w:tr w:rsidR="007640E7">
        <w:trPr>
          <w:trHeight w:val="461"/>
        </w:trPr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7640E7">
        <w:trPr>
          <w:trHeight w:val="463"/>
        </w:trPr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Лаборатория Левенгука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2" w:right="0" w:firstLine="0"/>
              <w:jc w:val="left"/>
            </w:pPr>
            <w:r>
              <w:t xml:space="preserve">5 </w:t>
            </w:r>
          </w:p>
        </w:tc>
      </w:tr>
      <w:tr w:rsidR="007640E7">
        <w:trPr>
          <w:trHeight w:val="461"/>
        </w:trPr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Практическая ботаника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2" w:right="0" w:firstLine="0"/>
              <w:jc w:val="left"/>
            </w:pPr>
            <w:r>
              <w:t xml:space="preserve">8 </w:t>
            </w:r>
          </w:p>
        </w:tc>
      </w:tr>
    </w:tbl>
    <w:p w:rsidR="007640E7" w:rsidRDefault="002547B6" w:rsidP="003317AE">
      <w:pPr>
        <w:spacing w:after="9" w:line="240" w:lineRule="auto"/>
        <w:ind w:left="-122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96584" cy="1173734"/>
                <wp:effectExtent l="0" t="0" r="0" b="0"/>
                <wp:docPr id="17355" name="Group 17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584" cy="1173734"/>
                          <a:chOff x="0" y="0"/>
                          <a:chExt cx="6196584" cy="1173734"/>
                        </a:xfrm>
                      </wpg:grpSpPr>
                      <wps:wsp>
                        <wps:cNvPr id="1083" name="Rectangle 1083"/>
                        <wps:cNvSpPr/>
                        <wps:spPr>
                          <a:xfrm>
                            <a:off x="77724" y="43683"/>
                            <a:ext cx="20175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Практическая зоология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1594739" y="13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4647946" y="1356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4724146" y="13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9" name="Shape 180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0" name="Shape 18100"/>
                        <wps:cNvSpPr/>
                        <wps:spPr>
                          <a:xfrm>
                            <a:off x="9144" y="0"/>
                            <a:ext cx="455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554" h="9144">
                                <a:moveTo>
                                  <a:pt x="0" y="0"/>
                                </a:moveTo>
                                <a:lnTo>
                                  <a:pt x="4559554" y="0"/>
                                </a:lnTo>
                                <a:lnTo>
                                  <a:pt x="455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1" name="Shape 18101"/>
                        <wps:cNvSpPr/>
                        <wps:spPr>
                          <a:xfrm>
                            <a:off x="45686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2" name="Shape 18102"/>
                        <wps:cNvSpPr/>
                        <wps:spPr>
                          <a:xfrm>
                            <a:off x="4577843" y="0"/>
                            <a:ext cx="1490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 h="9144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  <a:lnTo>
                                  <a:pt x="1490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3" name="Shape 18103"/>
                        <wps:cNvSpPr/>
                        <wps:spPr>
                          <a:xfrm>
                            <a:off x="60685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4" name="Shape 18104"/>
                        <wps:cNvSpPr/>
                        <wps:spPr>
                          <a:xfrm>
                            <a:off x="0" y="9144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5" name="Shape 18105"/>
                        <wps:cNvSpPr/>
                        <wps:spPr>
                          <a:xfrm>
                            <a:off x="4568699" y="9144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6" name="Shape 18106"/>
                        <wps:cNvSpPr/>
                        <wps:spPr>
                          <a:xfrm>
                            <a:off x="6068568" y="9144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77724" y="336545"/>
                            <a:ext cx="1248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Биопрактикум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1018286" y="306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4647946" y="30642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4800346" y="306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7" name="Shape 18107"/>
                        <wps:cNvSpPr/>
                        <wps:spPr>
                          <a:xfrm>
                            <a:off x="0" y="2941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8" name="Shape 18108"/>
                        <wps:cNvSpPr/>
                        <wps:spPr>
                          <a:xfrm>
                            <a:off x="9144" y="294132"/>
                            <a:ext cx="455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554" h="9144">
                                <a:moveTo>
                                  <a:pt x="0" y="0"/>
                                </a:moveTo>
                                <a:lnTo>
                                  <a:pt x="4559554" y="0"/>
                                </a:lnTo>
                                <a:lnTo>
                                  <a:pt x="455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9" name="Shape 18109"/>
                        <wps:cNvSpPr/>
                        <wps:spPr>
                          <a:xfrm>
                            <a:off x="4568699" y="2941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0" name="Shape 18110"/>
                        <wps:cNvSpPr/>
                        <wps:spPr>
                          <a:xfrm>
                            <a:off x="4577843" y="294132"/>
                            <a:ext cx="1490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 h="9144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  <a:lnTo>
                                  <a:pt x="1490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1" name="Shape 18111"/>
                        <wps:cNvSpPr/>
                        <wps:spPr>
                          <a:xfrm>
                            <a:off x="6068568" y="2941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2" name="Shape 18112"/>
                        <wps:cNvSpPr/>
                        <wps:spPr>
                          <a:xfrm>
                            <a:off x="0" y="303225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3" name="Shape 18113"/>
                        <wps:cNvSpPr/>
                        <wps:spPr>
                          <a:xfrm>
                            <a:off x="4568699" y="303225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4" name="Shape 18114"/>
                        <wps:cNvSpPr/>
                        <wps:spPr>
                          <a:xfrm>
                            <a:off x="6068568" y="303225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77724" y="634657"/>
                            <a:ext cx="55314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492557" y="602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4647946" y="60208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4800346" y="602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5" name="Shape 18115"/>
                        <wps:cNvSpPr/>
                        <wps:spPr>
                          <a:xfrm>
                            <a:off x="0" y="5869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6" name="Shape 18116"/>
                        <wps:cNvSpPr/>
                        <wps:spPr>
                          <a:xfrm>
                            <a:off x="9144" y="586994"/>
                            <a:ext cx="455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554" h="9144">
                                <a:moveTo>
                                  <a:pt x="0" y="0"/>
                                </a:moveTo>
                                <a:lnTo>
                                  <a:pt x="4559554" y="0"/>
                                </a:lnTo>
                                <a:lnTo>
                                  <a:pt x="455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7" name="Shape 18117"/>
                        <wps:cNvSpPr/>
                        <wps:spPr>
                          <a:xfrm>
                            <a:off x="4568699" y="5869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8" name="Shape 18118"/>
                        <wps:cNvSpPr/>
                        <wps:spPr>
                          <a:xfrm>
                            <a:off x="4577843" y="586994"/>
                            <a:ext cx="1490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 h="9144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  <a:lnTo>
                                  <a:pt x="1490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9" name="Shape 18119"/>
                        <wps:cNvSpPr/>
                        <wps:spPr>
                          <a:xfrm>
                            <a:off x="6068568" y="5869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0" name="Shape 18120"/>
                        <wps:cNvSpPr/>
                        <wps:spPr>
                          <a:xfrm>
                            <a:off x="0" y="596137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1" name="Shape 18121"/>
                        <wps:cNvSpPr/>
                        <wps:spPr>
                          <a:xfrm>
                            <a:off x="0" y="881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2" name="Shape 18122"/>
                        <wps:cNvSpPr/>
                        <wps:spPr>
                          <a:xfrm>
                            <a:off x="9144" y="881126"/>
                            <a:ext cx="455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554" h="9144">
                                <a:moveTo>
                                  <a:pt x="0" y="0"/>
                                </a:moveTo>
                                <a:lnTo>
                                  <a:pt x="4559554" y="0"/>
                                </a:lnTo>
                                <a:lnTo>
                                  <a:pt x="455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3" name="Shape 18123"/>
                        <wps:cNvSpPr/>
                        <wps:spPr>
                          <a:xfrm>
                            <a:off x="4568699" y="596137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4" name="Shape 18124"/>
                        <wps:cNvSpPr/>
                        <wps:spPr>
                          <a:xfrm>
                            <a:off x="4568699" y="881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5" name="Shape 18125"/>
                        <wps:cNvSpPr/>
                        <wps:spPr>
                          <a:xfrm>
                            <a:off x="4577843" y="881126"/>
                            <a:ext cx="1490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 h="9144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  <a:lnTo>
                                  <a:pt x="1490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6" name="Shape 18126"/>
                        <wps:cNvSpPr/>
                        <wps:spPr>
                          <a:xfrm>
                            <a:off x="6068568" y="596137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7" name="Shape 18127"/>
                        <wps:cNvSpPr/>
                        <wps:spPr>
                          <a:xfrm>
                            <a:off x="6068568" y="881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8" name="Shape 18128"/>
                        <wps:cNvSpPr/>
                        <wps:spPr>
                          <a:xfrm>
                            <a:off x="59436" y="890270"/>
                            <a:ext cx="6137148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148" h="283464">
                                <a:moveTo>
                                  <a:pt x="0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77724" y="8962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40E7" w:rsidRDefault="002547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55" o:spid="_x0000_s1026" style="width:487.9pt;height:92.4pt;mso-position-horizontal-relative:char;mso-position-vertical-relative:line" coordsize="61965,1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">
                <v:rect id="Rectangle 1083" o:spid="_x0000_s1027" style="position:absolute;left:777;top:436;width:201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Практическая зоология</w:t>
                        </w:r>
                      </w:p>
                    </w:txbxContent>
                  </v:textbox>
                </v:rect>
                <v:rect id="Rectangle 1084" o:spid="_x0000_s1028" style="position:absolute;left:15947;top:1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8" o:spid="_x0000_s1029" style="position:absolute;left:46479;top:1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1089" o:spid="_x0000_s1030" style="position:absolute;left:47241;top:1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099" o:spid="_x0000_s103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00" o:spid="_x0000_s1032" style="position:absolute;left:91;width:45595;height:91;visibility:visible;mso-wrap-style:square;v-text-anchor:top" coordsize="455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" path="m,l4559554,r,9144l,9144,,e" fillcolor="black" stroked="f" strokeweight="0">
                  <v:stroke miterlimit="83231f" joinstyle="miter"/>
                  <v:path arrowok="t" textboxrect="0,0,4559554,9144"/>
                </v:shape>
                <v:shape id="Shape 18101" o:spid="_x0000_s1033" style="position:absolute;left:456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02" o:spid="_x0000_s1034" style="position:absolute;left:45778;width:14907;height:91;visibility:visible;mso-wrap-style:square;v-text-anchor:top" coordsize="1490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" path="m,l1490726,r,9144l,9144,,e" fillcolor="black" stroked="f" strokeweight="0">
                  <v:stroke miterlimit="83231f" joinstyle="miter"/>
                  <v:path arrowok="t" textboxrect="0,0,1490726,9144"/>
                </v:shape>
                <v:shape id="Shape 18103" o:spid="_x0000_s1035" style="position:absolute;left:606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04" o:spid="_x0000_s1036" style="position:absolute;top:91;width:91;height:2850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" path="m,l9144,r,284988l,284988,,e" fillcolor="black" stroked="f" strokeweight="0">
                  <v:stroke miterlimit="83231f" joinstyle="miter"/>
                  <v:path arrowok="t" textboxrect="0,0,9144,284988"/>
                </v:shape>
                <v:shape id="Shape 18105" o:spid="_x0000_s1037" style="position:absolute;left:45686;top:91;width:92;height:2850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" path="m,l9144,r,284988l,284988,,e" fillcolor="black" stroked="f" strokeweight="0">
                  <v:stroke miterlimit="83231f" joinstyle="miter"/>
                  <v:path arrowok="t" textboxrect="0,0,9144,284988"/>
                </v:shape>
                <v:shape id="Shape 18106" o:spid="_x0000_s1038" style="position:absolute;left:60685;top:91;width:92;height:2850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" path="m,l9144,r,284988l,284988,,e" fillcolor="black" stroked="f" strokeweight="0">
                  <v:stroke miterlimit="83231f" joinstyle="miter"/>
                  <v:path arrowok="t" textboxrect="0,0,9144,284988"/>
                </v:shape>
                <v:rect id="Rectangle 1102" o:spid="_x0000_s1039" style="position:absolute;left:777;top:3365;width:124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7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0cDeH8TTpCzFwAAAP//AwBQSwECLQAUAAYACAAAACEA2+H2y+4AAACFAQAAEwAAAAAAAAAAAAAA&#10;AAAAAAAAW0NvbnRlbnRfVHlwZXNdLnhtbFBLAQItABQABgAIAAAAIQBa9CxbvwAAABUBAAALAAAA&#10;AAAAAAAAAAAAAB8BAABfcmVscy8ucmVsc1BLAQItABQABgAIAAAAIQBA1J74wgAAAN0AAAAPAAAA&#10;AAAAAAAAAAAAAAcCAABkcnMvZG93bnJldi54bWxQSwUGAAAAAAMAAwC3AAAA9gIAAAAA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Биопрактикум</w:t>
                        </w:r>
                      </w:p>
                    </w:txbxContent>
                  </v:textbox>
                </v:rect>
                <v:rect id="Rectangle 1103" o:spid="_x0000_s1040" style="position:absolute;left:10182;top:30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t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AvmDtjwgAAAN0AAAAPAAAA&#10;AAAAAAAAAAAAAAcCAABkcnMvZG93bnJldi54bWxQSwUGAAAAAAMAAwC3AAAA9gIAAAAA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7" o:spid="_x0000_s1041" style="position:absolute;left:46479;top:3064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1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g+iMfx/E06Q8xcAAAD//wMAUEsBAi0AFAAGAAgAAAAhANvh9svuAAAAhQEAABMAAAAAAAAAAAAA&#10;AAAAAAAAAFtDb250ZW50X1R5cGVzXS54bWxQSwECLQAUAAYACAAAACEAWvQsW78AAAAVAQAACwAA&#10;AAAAAAAAAAAAAAAfAQAAX3JlbHMvLnJlbHNQSwECLQAUAAYACAAAACEAUKM9YMMAAADdAAAADwAA&#10;AAAAAAAAAAAAAAAHAgAAZHJzL2Rvd25yZXYueG1sUEsFBgAAAAADAAMAtwAAAPcCAAAAAA=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1108" o:spid="_x0000_s1042" style="position:absolute;left:48003;top:30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k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givfyAh68Q8AAP//AwBQSwECLQAUAAYACAAAACEA2+H2y+4AAACFAQAAEwAAAAAAAAAA&#10;AAAAAAAAAAAAW0NvbnRlbnRfVHlwZXNdLnhtbFBLAQItABQABgAIAAAAIQBa9CxbvwAAABUBAAAL&#10;AAAAAAAAAAAAAAAAAB8BAABfcmVscy8ucmVsc1BLAQItABQABgAIAAAAIQAhPKkSxQAAAN0AAAAP&#10;AAAAAAAAAAAAAAAAAAcCAABkcnMvZG93bnJldi54bWxQSwUGAAAAAAMAAwC3AAAA+QIAAAAA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107" o:spid="_x0000_s1043" style="position:absolute;top:29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08" o:spid="_x0000_s1044" style="position:absolute;left:91;top:2941;width:45595;height:91;visibility:visible;mso-wrap-style:square;v-text-anchor:top" coordsize="455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" path="m,l4559554,r,9144l,9144,,e" fillcolor="black" stroked="f" strokeweight="0">
                  <v:stroke miterlimit="83231f" joinstyle="miter"/>
                  <v:path arrowok="t" textboxrect="0,0,4559554,9144"/>
                </v:shape>
                <v:shape id="Shape 18109" o:spid="_x0000_s1045" style="position:absolute;left:45686;top:29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10" o:spid="_x0000_s1046" style="position:absolute;left:45778;top:2941;width:14907;height:91;visibility:visible;mso-wrap-style:square;v-text-anchor:top" coordsize="1490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" path="m,l1490726,r,9144l,9144,,e" fillcolor="black" stroked="f" strokeweight="0">
                  <v:stroke miterlimit="83231f" joinstyle="miter"/>
                  <v:path arrowok="t" textboxrect="0,0,1490726,9144"/>
                </v:shape>
                <v:shape id="Shape 18111" o:spid="_x0000_s1047" style="position:absolute;left:60685;top:29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12" o:spid="_x0000_s1048" style="position:absolute;top:3032;width:91;height:2837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18113" o:spid="_x0000_s1049" style="position:absolute;left:45686;top:3032;width:92;height:2837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18114" o:spid="_x0000_s1050" style="position:absolute;left:60685;top:3032;width:92;height:2837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" path="m,l9144,r,283769l,283769,,e" fillcolor="black" stroked="f" strokeweight="0">
                  <v:stroke miterlimit="83231f" joinstyle="miter"/>
                  <v:path arrowok="t" textboxrect="0,0,9144,283769"/>
                </v:shape>
                <v:rect id="Rectangle 1119" o:spid="_x0000_s1051" style="position:absolute;left:777;top:6346;width:553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pU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SD2zfhBLn8AwAA//8DAFBLAQItABQABgAIAAAAIQDb4fbL7gAAAIUBAAATAAAAAAAAAAAA&#10;AAAAAAAAAABbQ29udGVudF9UeXBlc10ueG1sUEsBAi0AFAAGAAgAAAAhAFr0LFu/AAAAFQEAAAsA&#10;AAAAAAAAAAAAAAAAHwEAAF9yZWxzLy5yZWxzUEsBAi0AFAAGAAgAAAAhAMupmlTEAAAA3QAAAA8A&#10;AAAAAAAAAAAAAAAABwIAAGRycy9kb3ducmV2LnhtbFBLBQYAAAAAAwADALcAAAD4AgAAAAA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xbxContent>
                  </v:textbox>
                </v:rect>
                <v:rect id="Rectangle 1120" o:spid="_x0000_s1052" style="position:absolute;left:4925;top:60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l0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798IyPo5T8AAAD//wMAUEsBAi0AFAAGAAgAAAAhANvh9svuAAAAhQEAABMAAAAAAAAA&#10;AAAAAAAAAAAAAFtDb250ZW50X1R5cGVzXS54bWxQSwECLQAUAAYACAAAACEAWvQsW78AAAAVAQAA&#10;CwAAAAAAAAAAAAAAAAAfAQAAX3JlbHMvLnJlbHNQSwECLQAUAAYACAAAACEAlP/5dMYAAADdAAAA&#10;DwAAAAAAAAAAAAAAAAAHAgAAZHJzL2Rvd25yZXYueG1sUEsFBgAAAAADAAMAtwAAAPoCAAAAAA=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4" o:spid="_x0000_s1053" style="position:absolute;left:46479;top:6020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93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68T/d8MAAADdAAAADwAA&#10;AAAAAAAAAAAAAAAHAgAAZHJzL2Rvd25yZXYueG1sUEsFBgAAAAADAAMAtwAAAPcCAAAAAA=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34</w:t>
                        </w:r>
                      </w:p>
                    </w:txbxContent>
                  </v:textbox>
                </v:rect>
                <v:rect id="Rectangle 1125" o:spid="_x0000_s1054" style="position:absolute;left:48003;top:60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rs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hIha7MMAAADdAAAADwAA&#10;AAAAAAAAAAAAAAAHAgAAZHJzL2Rvd25yZXYueG1sUEsFBgAAAAADAAMAtwAAAPcCAAAAAA=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115" o:spid="_x0000_s1055" style="position:absolute;top:58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16" o:spid="_x0000_s1056" style="position:absolute;left:91;top:5869;width:45595;height:92;visibility:visible;mso-wrap-style:square;v-text-anchor:top" coordsize="455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" path="m,l4559554,r,9144l,9144,,e" fillcolor="black" stroked="f" strokeweight="0">
                  <v:stroke miterlimit="83231f" joinstyle="miter"/>
                  <v:path arrowok="t" textboxrect="0,0,4559554,9144"/>
                </v:shape>
                <v:shape id="Shape 18117" o:spid="_x0000_s1057" style="position:absolute;left:45686;top:58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18" o:spid="_x0000_s1058" style="position:absolute;left:45778;top:5869;width:14907;height:92;visibility:visible;mso-wrap-style:square;v-text-anchor:top" coordsize="1490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" path="m,l1490726,r,9144l,9144,,e" fillcolor="black" stroked="f" strokeweight="0">
                  <v:stroke miterlimit="83231f" joinstyle="miter"/>
                  <v:path arrowok="t" textboxrect="0,0,1490726,9144"/>
                </v:shape>
                <v:shape id="Shape 18119" o:spid="_x0000_s1059" style="position:absolute;left:60685;top:58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20" o:spid="_x0000_s1060" style="position:absolute;top:5961;width:91;height:2850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" path="m,l9144,r,284988l,284988,,e" fillcolor="black" stroked="f" strokeweight="0">
                  <v:stroke miterlimit="83231f" joinstyle="miter"/>
                  <v:path arrowok="t" textboxrect="0,0,9144,284988"/>
                </v:shape>
                <v:shape id="Shape 18121" o:spid="_x0000_s1061" style="position:absolute;top:88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22" o:spid="_x0000_s1062" style="position:absolute;left:91;top:8811;width:45595;height:91;visibility:visible;mso-wrap-style:square;v-text-anchor:top" coordsize="455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" path="m,l4559554,r,9144l,9144,,e" fillcolor="black" stroked="f" strokeweight="0">
                  <v:stroke miterlimit="83231f" joinstyle="miter"/>
                  <v:path arrowok="t" textboxrect="0,0,4559554,9144"/>
                </v:shape>
                <v:shape id="Shape 18123" o:spid="_x0000_s1063" style="position:absolute;left:45686;top:5961;width:92;height:2850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" path="m,l9144,r,284988l,284988,,e" fillcolor="black" stroked="f" strokeweight="0">
                  <v:stroke miterlimit="83231f" joinstyle="miter"/>
                  <v:path arrowok="t" textboxrect="0,0,9144,284988"/>
                </v:shape>
                <v:shape id="Shape 18124" o:spid="_x0000_s1064" style="position:absolute;left:45686;top:88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tf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h/&#10;2OsP4PVOvEFOngAAAP//AwBQSwECLQAUAAYACAAAACEA2+H2y+4AAACFAQAAEwAAAAAAAAAAAAAA&#10;AAAAAAAAW0NvbnRlbnRfVHlwZXNdLnhtbFBLAQItABQABgAIAAAAIQBa9CxbvwAAABUBAAALAAAA&#10;AAAAAAAAAAAAAB8BAABfcmVscy8ucmVsc1BLAQItABQABgAIAAAAIQCEADtf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25" o:spid="_x0000_s1065" style="position:absolute;left:45778;top:8811;width:14907;height:91;visibility:visible;mso-wrap-style:square;v-text-anchor:top" coordsize="1490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" path="m,l1490726,r,9144l,9144,,e" fillcolor="black" stroked="f" strokeweight="0">
                  <v:stroke miterlimit="83231f" joinstyle="miter"/>
                  <v:path arrowok="t" textboxrect="0,0,1490726,9144"/>
                </v:shape>
                <v:shape id="Shape 18126" o:spid="_x0000_s1066" style="position:absolute;left:60685;top:5961;width:92;height:2850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" path="m,l9144,r,284988l,284988,,e" fillcolor="black" stroked="f" strokeweight="0">
                  <v:stroke miterlimit="83231f" joinstyle="miter"/>
                  <v:path arrowok="t" textboxrect="0,0,9144,284988"/>
                </v:shape>
                <v:shape id="Shape 18127" o:spid="_x0000_s1067" style="position:absolute;left:60685;top:88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28" o:spid="_x0000_s1068" style="position:absolute;left:594;top:8902;width:61371;height:2835;visibility:visible;mso-wrap-style:square;v-text-anchor:top" coordsize="6137148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" path="m,l6137148,r,283464l,283464,,e" stroked="f" strokeweight="0">
                  <v:stroke miterlimit="83231f" joinstyle="miter"/>
                  <v:path arrowok="t" textboxrect="0,0,6137148,283464"/>
                </v:shape>
                <v:rect id="Rectangle 1142" o:spid="_x0000_s1069" style="position:absolute;left:777;top:896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<v:textbox inset="0,0,0,0">
                    <w:txbxContent>
                      <w:p w:rsidR="007640E7" w:rsidRDefault="002547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640E7" w:rsidRDefault="002547B6" w:rsidP="003317AE">
      <w:pPr>
        <w:spacing w:after="196" w:line="240" w:lineRule="auto"/>
        <w:ind w:left="57" w:right="0" w:firstLine="0"/>
        <w:jc w:val="center"/>
      </w:pPr>
      <w:r>
        <w:rPr>
          <w:b/>
        </w:rPr>
        <w:t xml:space="preserve"> </w:t>
      </w:r>
    </w:p>
    <w:p w:rsidR="007640E7" w:rsidRDefault="002547B6" w:rsidP="003317AE">
      <w:pPr>
        <w:spacing w:after="44" w:line="240" w:lineRule="auto"/>
        <w:ind w:left="2572" w:right="2342"/>
        <w:jc w:val="left"/>
      </w:pPr>
      <w:r>
        <w:rPr>
          <w:b/>
        </w:rPr>
        <w:t>Календарно-тематическое планирование</w:t>
      </w:r>
      <w:r>
        <w:t xml:space="preserve"> </w:t>
      </w:r>
    </w:p>
    <w:tbl>
      <w:tblPr>
        <w:tblStyle w:val="TableGrid"/>
        <w:tblW w:w="10651" w:type="dxa"/>
        <w:tblInd w:w="-55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40"/>
        <w:gridCol w:w="777"/>
        <w:gridCol w:w="5157"/>
        <w:gridCol w:w="4077"/>
      </w:tblGrid>
      <w:tr w:rsidR="007640E7">
        <w:trPr>
          <w:trHeight w:val="46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-2" w:firstLine="0"/>
            </w:pPr>
            <w:r>
              <w:rPr>
                <w:b/>
              </w:rPr>
              <w:t>Дата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</w:pPr>
            <w:r>
              <w:t xml:space="preserve"> № </w:t>
            </w: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b/>
              </w:rPr>
              <w:t>Тема занятий</w:t>
            </w:r>
            <w:r>
              <w:t xml:space="preserve">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b/>
              </w:rPr>
              <w:t>Форма проведения</w:t>
            </w:r>
            <w:r>
              <w:t xml:space="preserve"> </w:t>
            </w:r>
          </w:p>
        </w:tc>
      </w:tr>
      <w:tr w:rsidR="007640E7">
        <w:trPr>
          <w:trHeight w:val="73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1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Вводный инструктаж по ТБ при проведении Лабораторных работ.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Беседа </w:t>
            </w:r>
          </w:p>
        </w:tc>
      </w:tr>
      <w:tr w:rsidR="007640E7">
        <w:trPr>
          <w:trHeight w:val="461"/>
        </w:trPr>
        <w:tc>
          <w:tcPr>
            <w:tcW w:w="10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tabs>
                <w:tab w:val="center" w:pos="6568"/>
              </w:tabs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Лаборатория Левенгука (5часов) </w:t>
            </w:r>
            <w:r>
              <w:tab/>
              <w:t xml:space="preserve"> </w:t>
            </w:r>
          </w:p>
        </w:tc>
      </w:tr>
      <w:tr w:rsidR="007640E7">
        <w:trPr>
          <w:trHeight w:val="190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2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93" w:line="240" w:lineRule="auto"/>
              <w:ind w:left="101" w:right="0" w:firstLine="0"/>
              <w:jc w:val="left"/>
            </w:pPr>
            <w:r>
              <w:t xml:space="preserve">Приборы для научных исследований. </w:t>
            </w:r>
          </w:p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Лабораторное оборудование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4" w:line="240" w:lineRule="auto"/>
              <w:ind w:left="101" w:right="0" w:firstLine="0"/>
              <w:jc w:val="left"/>
            </w:pPr>
            <w:r>
              <w:t xml:space="preserve">Практическая работа </w:t>
            </w:r>
          </w:p>
          <w:p w:rsidR="007640E7" w:rsidRDefault="002547B6" w:rsidP="003317AE">
            <w:pPr>
              <w:spacing w:after="146" w:line="240" w:lineRule="auto"/>
              <w:ind w:left="101" w:right="0" w:firstLine="0"/>
              <w:jc w:val="left"/>
            </w:pPr>
            <w:r>
              <w:t xml:space="preserve">«Изучение приборов для научных исследований лабораторного оборудования» </w:t>
            </w:r>
          </w:p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7640E7">
        <w:trPr>
          <w:trHeight w:val="146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3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Знакомство с устройством микроскопа.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7" w:line="240" w:lineRule="auto"/>
              <w:ind w:left="101" w:right="0" w:firstLine="0"/>
              <w:jc w:val="left"/>
            </w:pPr>
            <w:r>
              <w:t xml:space="preserve">Практическая работа «Изучение устройства увеличительных приборов» </w:t>
            </w:r>
          </w:p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7640E7">
        <w:trPr>
          <w:trHeight w:val="12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4-5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95" w:line="240" w:lineRule="auto"/>
              <w:ind w:left="101" w:right="0" w:firstLine="0"/>
              <w:jc w:val="left"/>
            </w:pPr>
            <w:r>
              <w:t xml:space="preserve">Техника биологического рисунка </w:t>
            </w:r>
          </w:p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Приготовления микропрепаратов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Лабораторный практикум </w:t>
            </w:r>
          </w:p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««Приготовление и рассматривание микропрепаратов. Зарисовка биологических объектов». </w:t>
            </w:r>
          </w:p>
        </w:tc>
      </w:tr>
      <w:tr w:rsidR="007640E7">
        <w:trPr>
          <w:trHeight w:val="146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6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Мини-исследование «Микромир»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Рассматривание клеток организмов на готовых микропрепаратах с использованием цифрового микроскопа» </w:t>
            </w:r>
          </w:p>
        </w:tc>
      </w:tr>
      <w:tr w:rsidR="007640E7">
        <w:trPr>
          <w:trHeight w:val="463"/>
        </w:trPr>
        <w:tc>
          <w:tcPr>
            <w:tcW w:w="10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tabs>
                <w:tab w:val="center" w:pos="6568"/>
              </w:tabs>
              <w:spacing w:after="0" w:line="240" w:lineRule="auto"/>
              <w:ind w:left="0" w:right="0" w:firstLine="0"/>
              <w:jc w:val="left"/>
            </w:pPr>
            <w:r>
              <w:t xml:space="preserve">Практическая ботаника (8 часов) </w:t>
            </w:r>
            <w:r>
              <w:tab/>
              <w:t xml:space="preserve"> </w:t>
            </w:r>
          </w:p>
        </w:tc>
      </w:tr>
      <w:tr w:rsidR="007640E7">
        <w:trPr>
          <w:trHeight w:val="73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7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Фенологические наблюдения «Осень в жизни растений»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Экскурсия </w:t>
            </w:r>
          </w:p>
        </w:tc>
      </w:tr>
      <w:tr w:rsidR="007640E7">
        <w:trPr>
          <w:trHeight w:val="101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8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Техника сбора, высушивания и монтировки гербария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4" w:firstLine="0"/>
              <w:jc w:val="left"/>
            </w:pPr>
            <w:r>
              <w:t xml:space="preserve">Практическая работа «Техника сбора, высушивания и монтировки гербария» </w:t>
            </w:r>
          </w:p>
        </w:tc>
      </w:tr>
      <w:tr w:rsidR="007640E7">
        <w:trPr>
          <w:trHeight w:val="128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9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6" w:line="240" w:lineRule="auto"/>
              <w:ind w:left="101" w:right="0" w:firstLine="0"/>
              <w:jc w:val="left"/>
            </w:pPr>
            <w:r>
              <w:t xml:space="preserve">Определяем и классифицируем. </w:t>
            </w:r>
          </w:p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Практическая работа «Определение растений по гербарным образцам». Экскурсия «Изучение состояния деревьев» </w:t>
            </w:r>
          </w:p>
        </w:tc>
      </w:tr>
      <w:tr w:rsidR="007640E7">
        <w:trPr>
          <w:trHeight w:val="84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10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Морфологическое описание растений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Практическая работа </w:t>
            </w:r>
          </w:p>
          <w:p w:rsidR="007640E7" w:rsidRDefault="002547B6" w:rsidP="003317AE">
            <w:pPr>
              <w:spacing w:after="0" w:line="240" w:lineRule="auto"/>
              <w:ind w:left="101" w:right="0" w:firstLine="0"/>
              <w:jc w:val="left"/>
            </w:pPr>
            <w:r>
              <w:t xml:space="preserve">«Морфологическое описание растений (работа с </w:t>
            </w:r>
          </w:p>
        </w:tc>
      </w:tr>
    </w:tbl>
    <w:p w:rsidR="007640E7" w:rsidRDefault="007640E7" w:rsidP="003317AE">
      <w:pPr>
        <w:spacing w:after="0" w:line="240" w:lineRule="auto"/>
        <w:ind w:left="-1013" w:right="10623" w:firstLine="0"/>
        <w:jc w:val="left"/>
      </w:pPr>
    </w:p>
    <w:tbl>
      <w:tblPr>
        <w:tblStyle w:val="TableGrid"/>
        <w:tblW w:w="10651" w:type="dxa"/>
        <w:tblInd w:w="-550" w:type="dxa"/>
        <w:tblCellMar>
          <w:top w:w="9" w:type="dxa"/>
          <w:left w:w="101" w:type="dxa"/>
        </w:tblCellMar>
        <w:tblLook w:val="04A0" w:firstRow="1" w:lastRow="0" w:firstColumn="1" w:lastColumn="0" w:noHBand="0" w:noVBand="1"/>
      </w:tblPr>
      <w:tblGrid>
        <w:gridCol w:w="624"/>
        <w:gridCol w:w="778"/>
        <w:gridCol w:w="5166"/>
        <w:gridCol w:w="4083"/>
      </w:tblGrid>
      <w:tr w:rsidR="007640E7">
        <w:trPr>
          <w:trHeight w:val="51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7640E7" w:rsidP="003317AE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7640E7" w:rsidP="003317AE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7640E7" w:rsidP="003317AE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информационными карточками). </w:t>
            </w:r>
          </w:p>
        </w:tc>
      </w:tr>
      <w:tr w:rsidR="007640E7">
        <w:trPr>
          <w:trHeight w:val="101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Определение растений в безлиственном состоянии. Редкие растения Добрянского района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Практическая работа «Определение растений в безлиственном состоянии». </w:t>
            </w:r>
          </w:p>
        </w:tc>
      </w:tr>
      <w:tr w:rsidR="007640E7">
        <w:trPr>
          <w:trHeight w:val="73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</w:pPr>
            <w:r>
              <w:t xml:space="preserve">12-13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каталога «Видовое разнообразие растений пришкольной территории»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Проектная деятельность </w:t>
            </w:r>
          </w:p>
        </w:tc>
      </w:tr>
      <w:tr w:rsidR="007640E7">
        <w:trPr>
          <w:trHeight w:val="73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Редкие растения Пермского края и Добрянского района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Проектная деятельность </w:t>
            </w:r>
          </w:p>
        </w:tc>
      </w:tr>
      <w:tr w:rsidR="007640E7">
        <w:trPr>
          <w:trHeight w:val="466"/>
        </w:trPr>
        <w:tc>
          <w:tcPr>
            <w:tcW w:w="10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tabs>
                <w:tab w:val="center" w:pos="1676"/>
                <w:tab w:val="center" w:pos="6467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Практическая зоология (8 часов) </w:t>
            </w:r>
            <w:r>
              <w:tab/>
              <w:t xml:space="preserve"> </w:t>
            </w:r>
          </w:p>
        </w:tc>
      </w:tr>
      <w:tr w:rsidR="007640E7">
        <w:trPr>
          <w:trHeight w:val="46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Система животного мира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Творческая мастерская </w:t>
            </w:r>
          </w:p>
        </w:tc>
      </w:tr>
      <w:tr w:rsidR="007640E7">
        <w:trPr>
          <w:trHeight w:val="101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Определяем и классифицируем. Редкие птицы и млекопитающие Добрянского района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Практическая работа по определению животных </w:t>
            </w:r>
          </w:p>
        </w:tc>
      </w:tr>
      <w:tr w:rsidR="007640E7">
        <w:trPr>
          <w:trHeight w:val="135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Определяем животных по следам и контуру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</w:pPr>
            <w:r>
              <w:t xml:space="preserve">Практическая работа «Определение животных по следам и контуру»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40E7">
        <w:trPr>
          <w:trHeight w:val="173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Определение экологической группы животных по внешнему виду. Следуем по стопам животных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4" w:line="240" w:lineRule="auto"/>
              <w:ind w:left="0" w:right="0" w:firstLine="0"/>
              <w:jc w:val="left"/>
            </w:pPr>
            <w:r>
              <w:t xml:space="preserve">Лабораторный практикум </w:t>
            </w:r>
          </w:p>
          <w:p w:rsidR="007640E7" w:rsidRDefault="002547B6" w:rsidP="003317AE">
            <w:pPr>
              <w:spacing w:after="0" w:line="240" w:lineRule="auto"/>
              <w:ind w:left="0" w:right="140" w:firstLine="0"/>
            </w:pPr>
            <w:r>
              <w:t xml:space="preserve">«Определение экологической группы животных по внешнему виду». Практическое занятие «Узнай по контуру животное» , Игра </w:t>
            </w:r>
          </w:p>
        </w:tc>
      </w:tr>
      <w:tr w:rsidR="007640E7">
        <w:trPr>
          <w:trHeight w:val="118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Практическая орнитология. Мини-исследование «Птицы на кормушке»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4" w:line="240" w:lineRule="auto"/>
              <w:ind w:left="0" w:right="0" w:firstLine="0"/>
              <w:jc w:val="left"/>
            </w:pPr>
            <w:r>
              <w:t xml:space="preserve">Работа в группах: исследование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«Птицы на кормушке». Составление пищевых цепочек </w:t>
            </w:r>
          </w:p>
        </w:tc>
      </w:tr>
      <w:tr w:rsidR="007640E7">
        <w:trPr>
          <w:trHeight w:val="73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</w:pPr>
            <w:r>
              <w:t xml:space="preserve">20-21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</w:pPr>
            <w:r>
              <w:t xml:space="preserve">Проект «Красная книга  » Виртуальное путешествие по Красной книге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Проектная деятельность </w:t>
            </w:r>
          </w:p>
        </w:tc>
      </w:tr>
      <w:tr w:rsidR="007640E7">
        <w:trPr>
          <w:trHeight w:val="101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Фенологические наблюдения «Зима в жизни растений и животных»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177" w:firstLine="0"/>
            </w:pPr>
            <w:r>
              <w:t xml:space="preserve">Экскурсия «Фенологические наблюдения «Зима в жизни растений и животных». </w:t>
            </w:r>
          </w:p>
        </w:tc>
      </w:tr>
      <w:tr w:rsidR="007640E7">
        <w:trPr>
          <w:trHeight w:val="511"/>
        </w:trPr>
        <w:tc>
          <w:tcPr>
            <w:tcW w:w="10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tabs>
                <w:tab w:val="center" w:pos="1283"/>
                <w:tab w:val="center" w:pos="6467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Биопрактикум (12 часов) </w:t>
            </w:r>
            <w:r>
              <w:tab/>
              <w:t xml:space="preserve"> </w:t>
            </w:r>
          </w:p>
        </w:tc>
      </w:tr>
      <w:tr w:rsidR="007640E7">
        <w:trPr>
          <w:trHeight w:val="73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Как выбрать тему для исследования. Постановка целей и задач.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Теоретическое занятие </w:t>
            </w:r>
          </w:p>
        </w:tc>
      </w:tr>
      <w:tr w:rsidR="007640E7">
        <w:trPr>
          <w:trHeight w:val="46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Источники информации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Практическая работа </w:t>
            </w:r>
          </w:p>
        </w:tc>
      </w:tr>
      <w:tr w:rsidR="007640E7">
        <w:trPr>
          <w:trHeight w:val="46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Как оформить результаты исследования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Теоретическое занятие </w:t>
            </w:r>
          </w:p>
        </w:tc>
      </w:tr>
      <w:tr w:rsidR="007640E7">
        <w:trPr>
          <w:trHeight w:val="167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Физиология растений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B53AF7" w:rsidP="003317AE">
            <w:pPr>
              <w:spacing w:after="0" w:line="240" w:lineRule="auto"/>
              <w:ind w:left="0" w:right="0" w:firstLine="0"/>
              <w:jc w:val="left"/>
            </w:pPr>
            <w:r>
              <w:t>Исследовательская деятельность</w:t>
            </w:r>
            <w:r w:rsidR="002547B6">
              <w:t>:</w:t>
            </w:r>
            <w:r>
              <w:t xml:space="preserve"> </w:t>
            </w:r>
            <w:r w:rsidR="002547B6">
              <w:t>Движение растений. Влияние стимуляторов роста на рост и развитие растений.</w:t>
            </w:r>
            <w:r w:rsidR="002547B6">
              <w:rPr>
                <w:i/>
              </w:rPr>
              <w:t xml:space="preserve"> Лабораторная работа № 5.</w:t>
            </w:r>
            <w:r w:rsidR="002547B6">
              <w:t xml:space="preserve"> </w:t>
            </w:r>
            <w:r w:rsidR="002547B6">
              <w:rPr>
                <w:b/>
                <w:i/>
              </w:rPr>
              <w:t xml:space="preserve">«Зависимость транспирации и температуры от </w:t>
            </w:r>
          </w:p>
        </w:tc>
      </w:tr>
      <w:tr w:rsidR="007640E7">
        <w:trPr>
          <w:trHeight w:val="135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7640E7" w:rsidP="003317AE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7640E7" w:rsidP="003317AE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7640E7" w:rsidP="003317AE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2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>площади поверхности листьев»</w:t>
            </w:r>
            <w:r>
              <w:t xml:space="preserve"> </w:t>
            </w:r>
          </w:p>
          <w:p w:rsidR="007640E7" w:rsidRDefault="002547B6" w:rsidP="003317AE">
            <w:pPr>
              <w:spacing w:after="1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40E7">
        <w:trPr>
          <w:trHeight w:val="290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Физиология растений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93" w:line="240" w:lineRule="auto"/>
              <w:ind w:left="0" w:right="0" w:firstLine="0"/>
              <w:jc w:val="left"/>
            </w:pPr>
            <w:r>
              <w:t xml:space="preserve">Исследовательская деятельность: : Прорастание семян. Влияние прищипки на рост </w:t>
            </w:r>
          </w:p>
          <w:p w:rsidR="007640E7" w:rsidRDefault="002547B6" w:rsidP="003317AE">
            <w:pPr>
              <w:spacing w:after="113" w:line="240" w:lineRule="auto"/>
              <w:ind w:left="0" w:right="159" w:firstLine="0"/>
              <w:jc w:val="left"/>
            </w:pPr>
            <w:r>
              <w:t>корня.</w:t>
            </w:r>
            <w:r>
              <w:rPr>
                <w:i/>
              </w:rPr>
              <w:t xml:space="preserve"> Лабораторная работа № 6.</w:t>
            </w:r>
            <w:r>
              <w:t xml:space="preserve"> </w:t>
            </w:r>
            <w:r>
              <w:rPr>
                <w:b/>
              </w:rPr>
              <w:t>«Испарение воды листьями до и после полива».</w:t>
            </w:r>
            <w:r>
              <w:t xml:space="preserve"> </w:t>
            </w:r>
          </w:p>
          <w:p w:rsidR="007640E7" w:rsidRDefault="002547B6" w:rsidP="003317AE">
            <w:pPr>
              <w:spacing w:after="147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40E7">
        <w:trPr>
          <w:trHeight w:val="173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Микробиология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3" w:line="240" w:lineRule="auto"/>
              <w:ind w:left="0" w:right="0" w:firstLine="0"/>
              <w:jc w:val="left"/>
            </w:pPr>
            <w:r>
              <w:t xml:space="preserve">Исследовательская деятельность: Выращивание культуры бактерий и простейших. Влияние фитонцидов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растений на жизнедеятельность бактерий. </w:t>
            </w:r>
          </w:p>
        </w:tc>
      </w:tr>
      <w:tr w:rsidR="007640E7">
        <w:trPr>
          <w:trHeight w:val="11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Микология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6" w:line="240" w:lineRule="auto"/>
              <w:ind w:left="0" w:right="0" w:firstLine="0"/>
              <w:jc w:val="left"/>
            </w:pPr>
            <w:r>
              <w:t xml:space="preserve">Исследовательская деятельность: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Влияние дрожжей на укоренение черенков. </w:t>
            </w:r>
          </w:p>
        </w:tc>
      </w:tr>
      <w:tr w:rsidR="007640E7">
        <w:trPr>
          <w:trHeight w:val="11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Экологический практикум.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4" w:line="240" w:lineRule="auto"/>
              <w:ind w:left="0" w:right="0" w:firstLine="0"/>
              <w:jc w:val="left"/>
            </w:pPr>
            <w:r>
              <w:t xml:space="preserve">Исследовательская деятельность: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Определение степени загрязнения воздуха методом биоиндикации. </w:t>
            </w:r>
          </w:p>
        </w:tc>
      </w:tr>
      <w:tr w:rsidR="007640E7">
        <w:trPr>
          <w:trHeight w:val="1183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Экологический практикум.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144" w:line="240" w:lineRule="auto"/>
              <w:ind w:left="0" w:right="0" w:firstLine="0"/>
              <w:jc w:val="left"/>
            </w:pPr>
            <w:r>
              <w:t xml:space="preserve">Исследовательская деятельность: </w:t>
            </w:r>
          </w:p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Определение запыленности воздуха в помещениях. </w:t>
            </w:r>
          </w:p>
        </w:tc>
      </w:tr>
      <w:tr w:rsidR="007640E7">
        <w:trPr>
          <w:trHeight w:val="52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</w:pPr>
            <w:r>
              <w:t xml:space="preserve">32-33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к отчетной конференции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презентаций, докладов </w:t>
            </w:r>
          </w:p>
        </w:tc>
      </w:tr>
      <w:tr w:rsidR="007640E7">
        <w:trPr>
          <w:trHeight w:val="49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252525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Отчетная конференция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Презентация работ </w:t>
            </w:r>
          </w:p>
        </w:tc>
      </w:tr>
      <w:tr w:rsidR="007640E7">
        <w:trPr>
          <w:trHeight w:val="48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Итого: 34 часов</w:t>
            </w:r>
            <w:r>
              <w:t xml:space="preserve">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0E7" w:rsidRDefault="002547B6" w:rsidP="003317AE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640E7" w:rsidRDefault="002547B6" w:rsidP="003317AE">
      <w:pPr>
        <w:spacing w:after="0" w:line="240" w:lineRule="auto"/>
        <w:ind w:left="0" w:right="0" w:firstLine="0"/>
      </w:pPr>
      <w:r>
        <w:t xml:space="preserve"> </w:t>
      </w:r>
    </w:p>
    <w:p w:rsidR="007640E7" w:rsidRDefault="002547B6" w:rsidP="003317AE">
      <w:pPr>
        <w:spacing w:after="146" w:line="240" w:lineRule="auto"/>
        <w:ind w:left="0" w:right="0" w:firstLine="0"/>
      </w:pPr>
      <w:r>
        <w:t xml:space="preserve"> </w:t>
      </w:r>
    </w:p>
    <w:p w:rsidR="007640E7" w:rsidRDefault="002547B6" w:rsidP="003317AE">
      <w:pPr>
        <w:spacing w:after="146" w:line="240" w:lineRule="auto"/>
        <w:ind w:left="0" w:right="0" w:firstLine="0"/>
      </w:pPr>
      <w:r>
        <w:t xml:space="preserve"> </w:t>
      </w:r>
    </w:p>
    <w:p w:rsidR="007640E7" w:rsidRDefault="002547B6" w:rsidP="003317AE">
      <w:pPr>
        <w:spacing w:after="220" w:line="240" w:lineRule="auto"/>
        <w:ind w:left="0" w:right="0" w:firstLine="0"/>
      </w:pPr>
      <w:r>
        <w:t xml:space="preserve"> </w:t>
      </w:r>
    </w:p>
    <w:p w:rsidR="007640E7" w:rsidRDefault="002547B6" w:rsidP="003317AE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sectPr w:rsidR="007640E7">
      <w:pgSz w:w="11904" w:h="16836"/>
      <w:pgMar w:top="950" w:right="1281" w:bottom="840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3C0"/>
    <w:multiLevelType w:val="hybridMultilevel"/>
    <w:tmpl w:val="6F20BEEC"/>
    <w:lvl w:ilvl="0" w:tplc="EE8AA72E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A4B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F7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A9B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6E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040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E51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E77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801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5457B"/>
    <w:multiLevelType w:val="hybridMultilevel"/>
    <w:tmpl w:val="8BA4B59A"/>
    <w:lvl w:ilvl="0" w:tplc="8C40E33C">
      <w:start w:val="3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088E4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2F398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CC57C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8B202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3066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0BED2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493F4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C1A86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21AA4"/>
    <w:multiLevelType w:val="hybridMultilevel"/>
    <w:tmpl w:val="588418D2"/>
    <w:lvl w:ilvl="0" w:tplc="ACCA38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C74E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832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C6E4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207D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30E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205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C86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C4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B1106"/>
    <w:multiLevelType w:val="hybridMultilevel"/>
    <w:tmpl w:val="A2B457A0"/>
    <w:lvl w:ilvl="0" w:tplc="5F94168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D01614"/>
    <w:multiLevelType w:val="hybridMultilevel"/>
    <w:tmpl w:val="43883FAC"/>
    <w:lvl w:ilvl="0" w:tplc="0DF272A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211F8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4D270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A9650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06ECC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0B57A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0FA04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CA1D8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EE282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E7"/>
    <w:rsid w:val="00066B69"/>
    <w:rsid w:val="000B5465"/>
    <w:rsid w:val="002547B6"/>
    <w:rsid w:val="003317AE"/>
    <w:rsid w:val="00423C0F"/>
    <w:rsid w:val="00512C96"/>
    <w:rsid w:val="006F3C26"/>
    <w:rsid w:val="007640E7"/>
    <w:rsid w:val="00852AAC"/>
    <w:rsid w:val="009A5D89"/>
    <w:rsid w:val="00A7524B"/>
    <w:rsid w:val="00B53AF7"/>
    <w:rsid w:val="00BA3ACE"/>
    <w:rsid w:val="00E7397F"/>
    <w:rsid w:val="00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2B9FE"/>
  <w15:docId w15:val="{EDF40447-7A13-40CE-9C0A-CE6539F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8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25252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5252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3A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24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</cp:lastModifiedBy>
  <cp:revision>2</cp:revision>
  <cp:lastPrinted>2024-08-20T11:59:00Z</cp:lastPrinted>
  <dcterms:created xsi:type="dcterms:W3CDTF">2024-08-20T12:11:00Z</dcterms:created>
  <dcterms:modified xsi:type="dcterms:W3CDTF">2024-08-20T12:11:00Z</dcterms:modified>
</cp:coreProperties>
</file>