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98" w:rsidRPr="00C36598" w:rsidRDefault="00C36598" w:rsidP="00C36598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А</w:t>
      </w:r>
      <w:r w:rsidRPr="00C36598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ннотация на программу по технологии для 5 – 8 к</w:t>
      </w:r>
      <w:bookmarkStart w:id="0" w:name="_GoBack"/>
      <w:bookmarkEnd w:id="0"/>
      <w:r w:rsidRPr="00C36598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лассов (мальчики)</w:t>
      </w:r>
    </w:p>
    <w:p w:rsidR="00C36598" w:rsidRPr="00C36598" w:rsidRDefault="00C36598" w:rsidP="00C36598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Настоящая программа по технологии, для 5 – 8 классов, 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развития учащихся средствами данного учебного обучения, конкретизирует содержание предметных тем образовательного стандарта, даёт распределение учебных по разделам курса и последовательность изучения тем и разделов учебного предмета.</w:t>
      </w:r>
    </w:p>
    <w:p w:rsidR="00C36598" w:rsidRPr="00C36598" w:rsidRDefault="00C36598" w:rsidP="00C36598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Рабочая программа по технологии представляет собой целостный документ, включающий три раздела: </w:t>
      </w:r>
      <w:r w:rsidRPr="00C36598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lang w:eastAsia="ru-RU"/>
        </w:rPr>
        <w:t>пояснительную</w:t>
      </w:r>
      <w:r w:rsidRPr="00C36598">
        <w:rPr>
          <w:rFonts w:ascii="Times New Roman" w:eastAsia="Times New Roman" w:hAnsi="Times New Roman" w:cs="Times New Roman"/>
          <w:i/>
          <w:iCs/>
          <w:color w:val="111A05"/>
          <w:sz w:val="24"/>
          <w:szCs w:val="24"/>
          <w:lang w:eastAsia="ru-RU"/>
        </w:rPr>
        <w:t> </w:t>
      </w:r>
      <w:r w:rsidRPr="00C36598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lang w:eastAsia="ru-RU"/>
        </w:rPr>
        <w:t>записку</w:t>
      </w:r>
      <w:r w:rsidRPr="00C36598">
        <w:rPr>
          <w:rFonts w:ascii="Times New Roman" w:eastAsia="Times New Roman" w:hAnsi="Times New Roman" w:cs="Times New Roman"/>
          <w:i/>
          <w:iCs/>
          <w:color w:val="111A05"/>
          <w:sz w:val="24"/>
          <w:szCs w:val="24"/>
          <w:lang w:eastAsia="ru-RU"/>
        </w:rPr>
        <w:t>; </w:t>
      </w:r>
      <w:r w:rsidRPr="00C36598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lang w:eastAsia="ru-RU"/>
        </w:rPr>
        <w:t>календарно – тематический план; требования </w:t>
      </w: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 уровню подготовки учащихся.</w:t>
      </w:r>
    </w:p>
    <w:p w:rsidR="00C36598" w:rsidRPr="00C36598" w:rsidRDefault="00C36598" w:rsidP="00C36598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Рабочая программа разработана для обучения школьников 5 – 8 классов и рассчитана на 68 час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proofErr w:type="gramEnd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</w:t>
      </w:r>
      <w:proofErr w:type="gramEnd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8 классе на 34 часа.</w:t>
      </w:r>
    </w:p>
    <w:p w:rsidR="00C36598" w:rsidRPr="00C36598" w:rsidRDefault="00C36598" w:rsidP="00C36598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</w:t>
      </w:r>
      <w:proofErr w:type="spell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Технология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»в</w:t>
      </w:r>
      <w:proofErr w:type="spellEnd"/>
      <w:proofErr w:type="gramEnd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системе общего образования является:                                                             формирование трудовой и технологической культуры школьника, системы технологических знаний и умений,                                                                  воспитание трудовых, гражданских и патриотических качеств его личности,   их профессионального самоопределения в условиях рынка труда.           Образовательная область «Технология» является необходимым            компонентом общего образования школьников, предоставляя им возможность </w:t>
      </w:r>
      <w:r w:rsidRPr="00C36598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применить</w:t>
      </w: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 на практике знания основ наук. Обучение школьников технологии строится на основе освоения конкретных  процессов преобразования и использования материалов. Каждый раздел программы включает в себя основные теоретические сведения практические работы и рекомендуемые объекты труда. Изучение «виды покрытия стен», «виды половых покрытий», «водоснабжение дома» т.п.; реставрация мебели из ДСП. Обоснование предпринимательского проекта, создание бизнес-плана под выбранный товар.</w:t>
      </w:r>
    </w:p>
    <w:p w:rsidR="00C36598" w:rsidRPr="00C36598" w:rsidRDefault="00C36598" w:rsidP="00C36598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C36598" w:rsidRPr="00C36598" w:rsidRDefault="00C36598" w:rsidP="00C36598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Программа 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</w:t>
      </w:r>
      <w:proofErr w:type="gramEnd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технологи для изучения в 5 – 8 классах включает:</w:t>
      </w:r>
    </w:p>
    <w:p w:rsidR="00C36598" w:rsidRPr="00C36598" w:rsidRDefault="00C36598" w:rsidP="00C36598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«Технологии создания изделий из древесных и поделочных материалов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C36598" w:rsidRPr="00C36598" w:rsidRDefault="00C36598" w:rsidP="00C36598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«Технология создания изделий из материалов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C36598" w:rsidRPr="00C36598" w:rsidRDefault="00C36598" w:rsidP="00C36598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«Графическое представление и моделирование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C36598" w:rsidRPr="00C36598" w:rsidRDefault="00C36598" w:rsidP="00C36598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«Декоративно – прикладное творчество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C36598" w:rsidRPr="00C36598" w:rsidRDefault="00C36598" w:rsidP="00C36598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«Электрические работы»</w:t>
      </w:r>
    </w:p>
    <w:p w:rsidR="00C36598" w:rsidRPr="00C36598" w:rsidRDefault="00C36598" w:rsidP="00C36598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«Технологии ведения дома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C36598" w:rsidRPr="00C36598" w:rsidRDefault="00C36598" w:rsidP="00C36598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«Современное производство и профессиональное образование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C36598" w:rsidRPr="00C36598" w:rsidRDefault="00C36598" w:rsidP="00C36598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«Творческая, проектная деятельность</w:t>
      </w:r>
      <w:proofErr w:type="gramStart"/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C36598" w:rsidRPr="00C36598" w:rsidRDefault="00C36598" w:rsidP="00C36598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C36598"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  <w:lastRenderedPageBreak/>
        <w:t>         </w:t>
      </w:r>
      <w:r w:rsidRPr="00C36598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</w:t>
      </w:r>
    </w:p>
    <w:tbl>
      <w:tblPr>
        <w:tblW w:w="18450" w:type="dxa"/>
        <w:shd w:val="clear" w:color="auto" w:fill="F3F8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12051"/>
        <w:gridCol w:w="1204"/>
      </w:tblGrid>
      <w:tr w:rsidR="00C36598" w:rsidRPr="00C36598" w:rsidTr="00C36598">
        <w:tc>
          <w:tcPr>
            <w:tcW w:w="0" w:type="auto"/>
            <w:shd w:val="clear" w:color="auto" w:fill="F3F8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598" w:rsidRPr="00C36598" w:rsidRDefault="00C36598" w:rsidP="00C36598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shd w:val="clear" w:color="auto" w:fill="F3F8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598" w:rsidRPr="00C36598" w:rsidRDefault="00C36598" w:rsidP="00C36598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УМК учителя</w:t>
            </w:r>
          </w:p>
        </w:tc>
        <w:tc>
          <w:tcPr>
            <w:tcW w:w="0" w:type="auto"/>
            <w:shd w:val="clear" w:color="auto" w:fill="F3F8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598" w:rsidRPr="00C36598" w:rsidRDefault="00C36598" w:rsidP="00C36598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УМК учащихся</w:t>
            </w:r>
          </w:p>
        </w:tc>
      </w:tr>
      <w:tr w:rsidR="00C36598" w:rsidRPr="00C36598" w:rsidTr="00C36598">
        <w:tc>
          <w:tcPr>
            <w:tcW w:w="0" w:type="auto"/>
            <w:shd w:val="clear" w:color="auto" w:fill="F3F8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598" w:rsidRPr="00C36598" w:rsidRDefault="00C36598" w:rsidP="00C36598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 Технология Трудовое обучение 1 – 4, 5 – 11 классы. Москва, издательство «Просвещение», 2008 г.</w:t>
            </w:r>
          </w:p>
        </w:tc>
        <w:tc>
          <w:tcPr>
            <w:tcW w:w="0" w:type="auto"/>
            <w:shd w:val="clear" w:color="auto" w:fill="F3F8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598" w:rsidRPr="00C36598" w:rsidRDefault="00C36598" w:rsidP="00C36598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  <w:lang w:eastAsia="ru-RU"/>
              </w:rPr>
            </w:pPr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Л.П. Антонов, Е.М. Муравьев. Обработка конструкционных материалов практикум в учебных мастерских. Москва, «Просвещение», 1982г. Н.И. Макиенко. Слесарное дело «Высшая школа» Москва, 1968г. Методические рекомендации к проведению уроков 6 класс. Под редакцией В.Д. Симоненко. Москва, «</w:t>
            </w:r>
            <w:proofErr w:type="spellStart"/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Вентена</w:t>
            </w:r>
            <w:proofErr w:type="spellEnd"/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Граф» 2006г. Технология поурочные клоны по учебнику под редакцией В.Д. Симоненко. 5, 6, 7, классы, Волгоград, «Учитель», 2008г. В.И. Коваленко, В.В. </w:t>
            </w:r>
            <w:proofErr w:type="spellStart"/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Куленёнок</w:t>
            </w:r>
            <w:proofErr w:type="spellEnd"/>
            <w:r w:rsidRPr="00C36598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, «Объекты труда», Просвещение 1991г.</w:t>
            </w:r>
          </w:p>
        </w:tc>
        <w:tc>
          <w:tcPr>
            <w:tcW w:w="0" w:type="auto"/>
            <w:shd w:val="clear" w:color="auto" w:fill="F3F8EE"/>
            <w:vAlign w:val="center"/>
            <w:hideMark/>
          </w:tcPr>
          <w:p w:rsidR="00C36598" w:rsidRPr="00C36598" w:rsidRDefault="00C36598" w:rsidP="00C3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0E71" w:rsidRPr="00A90E71" w:rsidRDefault="00A90E71" w:rsidP="00A9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hd w:val="clear" w:color="auto" w:fill="FFFFFF"/>
        </w:rPr>
        <w:t xml:space="preserve"> </w:t>
      </w:r>
      <w:r w:rsidRPr="00A90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по технологии (вариант для девочек)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5-8 класс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 – 7 классы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Развернутый тематический план разработан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В.Д.Симоненко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(М.,2006). Развернутый тематический план ориентирован на использование учебников: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учащихся: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Крупская Ю.В. Технология: учебник для учащихся 5 классов (вариант для девочек)/ под ред.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В.Д.Симоненко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М.:Вентана-Граф,2007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Симоненко В.Д. Технология: учебник для учащихся 6 классов общеобразовательных учреждений (вариант для девочек)/ под ред.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В.Д.Симоненко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М.:Вентана-Граф,2007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Симоненко В.Д. Технология: учебник для учащихся 7 классов общеобразовательный учреждений (вариант для девочек)/ под ред.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В.Д.Симоненко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М.:Вентана-Граф,2007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учителя: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Мерсиянова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Г.Н. Швейное дело. 5-6 классы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–М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.:Просвещение,1989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Мозговая Г.Г. Швейное дело 7-8 классы – М.:Прсвещение,1990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Тарасова А.П. Рабочая тетрадь по трудовому обучению и домоводству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–М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.:2007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Главной целью современного школьного образования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является развитие ребенка как компетентной личности путем включения его в различные виды ценности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</w:t>
      </w:r>
      <w:r w:rsidR="0072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ков, но и как процесс овладения 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компетенциями.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определило </w:t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обучения технологии: 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овладение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общетрудовыми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безопасными приемами труда;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компетентностный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личностно ориентированный,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подходы, которые определяют </w:t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обучения: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п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риобретение знаний о взаимодействии природы, общества и человека, об экологический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способами деятельности: умение действовать автономно (защищать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источники)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способность работать с разными видами информации: диаграммами, символами, текстами, таблицами и т.д., критически осмысливать полученные сведения, применять их для расширения своих знаний; умение работать в группе.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учащихся. Система учебных занятий призвана способствовать 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Календарно-тематический план предусматривает разные варианты дидактико-технологического обеспечения учебного процесса, которое включает тематические плакаты по всем разделам, тематические карты,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инструкционно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технологические карты, лекала, карточки заданий.</w:t>
      </w:r>
      <w:r w:rsidR="0072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уровню подготовки учащихся</w:t>
      </w:r>
      <w:r w:rsidR="0072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(базовый уровень)</w:t>
      </w:r>
      <w:r w:rsidR="0072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знаний и умений, формируемых у школьников 5-7 классов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Должны знать: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негативные последствия общественного производства на окружающую среду и здоровье человека;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способы получения, хранения, поиска информации, источники и носители информации;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общие сведения о процессе пищеварения, усвояемости пищи, о роли витаминов в обмене веществ;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обработке и нарезки овощей;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санитарии и гигиены при санитарной обработке продуктов, безопасные приемы работы с кухонным оборудованием и горячими жидкостями;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технологию приготовления блюд из сырых и вареных овощей, измерение содержания минеральных веществ и витаминов в овощах в зависимости от способов кулинарной обработки, оформление готовых блюд из овощей;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общие сведения из истории интерьера, требования, предъявляемые к интерьеру кухни и столовой, подбор материалов, дизайн-проектов по созданию интерьера различных жилых помещений;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культуру поведения в семье, основы семейного уюта;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безопасной работы с ручными инструментами и на универсальной швейной машине;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виды приводов швейной машины, правила подготовки универсальной швейной машины к работе;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эксплуатационные, гигиенические и эстетические требования, предъявляемые к рабочей одежде, общие сведения о системе конструирования одежды, правила построения и оформления чертежей швейных изделий;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правила снятия мерок для построения чертежа и условные обозначения; 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понятия о композиции в одежде, виды отделки в швейных изделиях, способы моделирования фартука, правила подготовки выкройки к раскрою;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технологию выполнения следующих швов: стачного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взаутюжку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расстрочного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накладного с закрытым срезом, в подгибку с открытым и закрытым срезом, правила обработки накладных карманов и бретелей;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гигиенические требования, правила и средства ухода за кожей.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Должны уметь: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поиск необходимой информации в области кулинарии и обработки тканей;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вареных овощей, сервировать стол к завтраку;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в ткани основы и утка, лицевую и изнаночную стороны;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включать и отключать моховое колесо от механизма машины, наматывать на шпульку, заправлять верхнюю и нижнюю нитки, запускать швейную машину и регулировать ее скорость, выполнять машинные строчки, регулировать длину стежка;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выполнять на универсальной швейной машине следующие швы: стачной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взаутюжку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стачной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вразутюжку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расстрочной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накладной с закрытым срезом, в подгибку с открытым и закрытым срезом, правила обработки накладных карманов и бретелей; подготавливать ткань к раскрою, переносить контурные и контрольные линии на ткань, наметывать и 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подстрачивать карманы, обрабатывать срезы швов в подгибку с закрытым срезом, определять качество готового изделия, ремонтировать одежду заплатами.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^ Пояснительная записка</w:t>
      </w:r>
      <w:r w:rsidR="007219CD" w:rsidRPr="0072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9CD" w:rsidRPr="0072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Pr="0072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плану</w:t>
      </w:r>
      <w:r w:rsidR="007219CD" w:rsidRPr="0072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 технологии  </w:t>
      </w:r>
      <w:r w:rsidRPr="007219C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8 </w:t>
      </w:r>
      <w:r w:rsidRPr="0072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класс</w:t>
      </w:r>
      <w:r w:rsidRPr="0072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Развернутый тематический план разработан в соответствии с Примерной программой основного общего образования по направлению «Технология. 8 класс» и программы «Технология. Обслуживающий труд» под редакцией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В.Д.Симоненко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(М.,2000).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Развернутый тематический план ориентирован на использование учебников: 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учащихся: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Климов Е.А. Основы производства. Выбор профессии: проб. Учебное пособие для учащихся 8-9 классов средней школы. – М.Просвещение,1988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Симоненко В.Д. Технология: учебник для учащихся 8 класса общеобразовательной школы / под ред.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В.Д.Симоненко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М.:Вентана-Граф,2007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Технология. 8 класс: учебник для учащихся 8 класса общеобразовательных учреждений / под ред.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В.Д.Симоненко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М.:Вентана-Граф,2007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учителя: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Быков З.Н. Художественное конструирование. Проектирование и моделирование промышленных изделий – М.: Высшая школа, 1986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Лында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А.С. Методика трудового обучения – М.: Просвещение, 1977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Программа «Технология» 1-4, 5-11 классы – М.: Просвещение, 2005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Прошицкая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Е.Н. Практикум по выбору профессии. 8-11 классы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–М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.: Просвещение, 1995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примерных программ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 в 8 классах.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учетом уровневой специфики классов выстроена система учебных занятий, спроектированы цели, задачи, ожидаемые результаты обучения.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конструкторов, модельеров и изобретателей швейной индустрии. Особое внимание уделяется познавательной активности учащихся, их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мотивированности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самостоятельной учебной работе. Это предполагает все более широкое 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использование нетрадиционных форм урока, в том числе методики: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интегрированных уроков;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проектной деятельности по ключевым темам курса.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технологическими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решения познавательных и информационно-коммуникативных задач процесса обучения предусматривается использование дидактико-технологическое оснащение.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^ Требования к уровню подготовки учащихся</w:t>
      </w:r>
      <w:r w:rsidR="0072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(базовый уровень)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знаний и умений, формируемых у школьников 8 классов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Должны знать: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влиянии на качество пищевых продуктов отходов промышленного производства, ядохимикатов, пестицидов и т.п.;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применении системы автоматического проектирования при конструировании и моделировании одежды;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санитарные условия первичной обработки мяса и мясных продуктов, правила оттаивания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мороженного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мяса, правила варки мяса для вторых блюд, способы жаренья мяса, посуду и инвентарь для приготовления мясных продуктов;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к качеству готовых блюд, правила подачи готовых блюд к столу;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общие сведения о роли кисло-молочных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технология их приготовления;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способы приготовления пресного теста, раскатки теста, способы защипки краев пельменей и вареников, правила варки их, способы определения готовности;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назначение и правила первичной обработки фруктов и ягод, технология приготовления пюре и желе;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основные свойства искусственных волокон и тканей их них, характеристику сложных переплетений, зависимость свой</w:t>
      </w:r>
      <w:r w:rsidR="00721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 тканей от вида переплетения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виды легкого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подкройной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косой обтачной, притачивание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кулиски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единство стиля костюма, прически, косметики и интерьера, правила пользования средствами косметики и снятия масок, выполнение макияжа.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Должны уметь: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определять качество мяса, оттаивать мясо, приготавливать полуфабрикаты из мяса, выбивать и формировать полуфабрикаты из котлетной массы, готовить блюда из мясных полуфабрикатов и мяса, определять их готовность и подавать к столу;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приготавливать простоквашу, кефир, творог, блюда из творога;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приготавливать пресное тесто и блюда их него, защипывать края пельменей и вареников;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соблюдать правила гигиены и правила безопасной работы в мастерских;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строчку обратным ходом швейной машины, обметывать срезы деталей и обрабатывать петли зигзагообразной строчкой;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работать с журналами мод, читать и строить чертеж, снимать и записывать мерки, моделировать фасоны платья;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выполнять машинные швы: стачные (запошивочный, двойной, накладной с закрытыми срезами) и краевые (окантовочный с открытым и закрытым срезами, окантовочный тесьмой), обрабатывать пройму и горловину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подкройной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обтачной, притачивать </w:t>
      </w:r>
      <w:proofErr w:type="spellStart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кулиску</w:t>
      </w:r>
      <w:proofErr w:type="spell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платья.</w:t>
      </w:r>
      <w:proofErr w:type="gramEnd"/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Учащиеся должны владеть компетенциями: ценностно-смысловой, коммуникативной, культурно-эстетической, личностно-</w:t>
      </w:r>
      <w:proofErr w:type="spellStart"/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саморазвивающей</w:t>
      </w:r>
      <w:proofErr w:type="spellEnd"/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 рефлексивной.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Учащиеся должны быть способны решать следующие жизненно-практические задачи: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вести экологически здоровый образ жизни;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ухаживать за одеждой и обувью;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соблюдать гигиену;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принимать гостей и правильно вести себя в гостях;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проектировать и изготавливать полезные изделия из конструкторских и поделочных материалов.</w:t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0E71" w:rsidRPr="00A90E71" w:rsidRDefault="00A90E71" w:rsidP="00A90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E71" w:rsidRPr="00A90E71" w:rsidSect="00C36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A5" w:rsidRDefault="00D731A5" w:rsidP="007219CD">
      <w:pPr>
        <w:spacing w:after="0" w:line="240" w:lineRule="auto"/>
      </w:pPr>
      <w:r>
        <w:separator/>
      </w:r>
    </w:p>
  </w:endnote>
  <w:endnote w:type="continuationSeparator" w:id="0">
    <w:p w:rsidR="00D731A5" w:rsidRDefault="00D731A5" w:rsidP="0072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A5" w:rsidRDefault="00D731A5" w:rsidP="007219CD">
      <w:pPr>
        <w:spacing w:after="0" w:line="240" w:lineRule="auto"/>
      </w:pPr>
      <w:r>
        <w:separator/>
      </w:r>
    </w:p>
  </w:footnote>
  <w:footnote w:type="continuationSeparator" w:id="0">
    <w:p w:rsidR="00D731A5" w:rsidRDefault="00D731A5" w:rsidP="0072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A62"/>
    <w:multiLevelType w:val="multilevel"/>
    <w:tmpl w:val="C75E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D3"/>
    <w:rsid w:val="007219CD"/>
    <w:rsid w:val="00750870"/>
    <w:rsid w:val="009328D3"/>
    <w:rsid w:val="00A90E71"/>
    <w:rsid w:val="00C36598"/>
    <w:rsid w:val="00D212E1"/>
    <w:rsid w:val="00D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598"/>
  </w:style>
  <w:style w:type="character" w:customStyle="1" w:styleId="butback">
    <w:name w:val="butback"/>
    <w:basedOn w:val="a0"/>
    <w:rsid w:val="00A90E71"/>
  </w:style>
  <w:style w:type="character" w:customStyle="1" w:styleId="submenu-table">
    <w:name w:val="submenu-table"/>
    <w:basedOn w:val="a0"/>
    <w:rsid w:val="00A90E71"/>
  </w:style>
  <w:style w:type="paragraph" w:styleId="a4">
    <w:name w:val="header"/>
    <w:basedOn w:val="a"/>
    <w:link w:val="a5"/>
    <w:uiPriority w:val="99"/>
    <w:unhideWhenUsed/>
    <w:rsid w:val="0072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CD"/>
  </w:style>
  <w:style w:type="paragraph" w:styleId="a6">
    <w:name w:val="footer"/>
    <w:basedOn w:val="a"/>
    <w:link w:val="a7"/>
    <w:uiPriority w:val="99"/>
    <w:unhideWhenUsed/>
    <w:rsid w:val="0072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598"/>
  </w:style>
  <w:style w:type="character" w:customStyle="1" w:styleId="butback">
    <w:name w:val="butback"/>
    <w:basedOn w:val="a0"/>
    <w:rsid w:val="00A90E71"/>
  </w:style>
  <w:style w:type="character" w:customStyle="1" w:styleId="submenu-table">
    <w:name w:val="submenu-table"/>
    <w:basedOn w:val="a0"/>
    <w:rsid w:val="00A90E71"/>
  </w:style>
  <w:style w:type="paragraph" w:styleId="a4">
    <w:name w:val="header"/>
    <w:basedOn w:val="a"/>
    <w:link w:val="a5"/>
    <w:uiPriority w:val="99"/>
    <w:unhideWhenUsed/>
    <w:rsid w:val="0072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CD"/>
  </w:style>
  <w:style w:type="paragraph" w:styleId="a6">
    <w:name w:val="footer"/>
    <w:basedOn w:val="a"/>
    <w:link w:val="a7"/>
    <w:uiPriority w:val="99"/>
    <w:unhideWhenUsed/>
    <w:rsid w:val="0072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2015-06-01T07:35:00Z</dcterms:created>
  <dcterms:modified xsi:type="dcterms:W3CDTF">2015-06-01T07:56:00Z</dcterms:modified>
</cp:coreProperties>
</file>